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108" w:rsidRDefault="0097485B">
      <w:pPr>
        <w:spacing w:before="240" w:after="240"/>
        <w:ind w:firstLine="420"/>
        <w:jc w:val="center"/>
      </w:pPr>
      <w:r>
        <w:rPr>
          <w:rFonts w:ascii="Gungsuh" w:eastAsia="Gungsuh" w:hAnsi="Gungsuh" w:cs="Gungsuh"/>
          <w:b/>
          <w:sz w:val="28"/>
          <w:szCs w:val="28"/>
        </w:rPr>
        <w:t>高雄市福安國小</w:t>
      </w:r>
      <w:r>
        <w:rPr>
          <w:rFonts w:ascii="Gungsuh" w:eastAsia="Gungsuh" w:hAnsi="Gungsuh" w:cs="Gungsuh"/>
          <w:b/>
          <w:sz w:val="28"/>
          <w:szCs w:val="28"/>
        </w:rPr>
        <w:t>110</w:t>
      </w:r>
      <w:r>
        <w:rPr>
          <w:rFonts w:ascii="Gungsuh" w:eastAsia="Gungsuh" w:hAnsi="Gungsuh" w:cs="Gungsuh"/>
          <w:b/>
          <w:sz w:val="28"/>
          <w:szCs w:val="28"/>
        </w:rPr>
        <w:t>學年第</w:t>
      </w:r>
      <w:r>
        <w:rPr>
          <w:rFonts w:ascii="Gungsuh" w:eastAsia="Gungsuh" w:hAnsi="Gungsuh" w:cs="Gungsuh"/>
          <w:b/>
          <w:sz w:val="28"/>
          <w:szCs w:val="28"/>
        </w:rPr>
        <w:t>2</w:t>
      </w:r>
      <w:r>
        <w:rPr>
          <w:rFonts w:ascii="Gungsuh" w:eastAsia="Gungsuh" w:hAnsi="Gungsuh" w:cs="Gungsuh"/>
          <w:b/>
          <w:sz w:val="28"/>
          <w:szCs w:val="28"/>
        </w:rPr>
        <w:t>學期第</w:t>
      </w:r>
      <w:r>
        <w:rPr>
          <w:rFonts w:ascii="Gungsuh" w:eastAsia="Gungsuh" w:hAnsi="Gungsuh" w:cs="Gungsuh"/>
          <w:b/>
          <w:sz w:val="28"/>
          <w:szCs w:val="28"/>
        </w:rPr>
        <w:t>7</w:t>
      </w:r>
      <w:r>
        <w:rPr>
          <w:rFonts w:ascii="Gungsuh" w:eastAsia="Gungsuh" w:hAnsi="Gungsuh" w:cs="Gungsuh"/>
          <w:b/>
          <w:sz w:val="28"/>
          <w:szCs w:val="28"/>
        </w:rPr>
        <w:t>週教職員工朝報內容（</w:t>
      </w:r>
      <w:r>
        <w:rPr>
          <w:rFonts w:ascii="Gungsuh" w:eastAsia="Gungsuh" w:hAnsi="Gungsuh" w:cs="Gungsuh"/>
        </w:rPr>
        <w:t>111.3.22</w:t>
      </w:r>
      <w:r>
        <w:rPr>
          <w:rFonts w:ascii="Gungsuh" w:eastAsia="Gungsuh" w:hAnsi="Gungsuh" w:cs="Gungsuh"/>
        </w:rPr>
        <w:t>）</w:t>
      </w:r>
    </w:p>
    <w:tbl>
      <w:tblPr>
        <w:tblStyle w:val="a5"/>
        <w:tblW w:w="112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95"/>
        <w:gridCol w:w="1380"/>
        <w:gridCol w:w="645"/>
        <w:gridCol w:w="8070"/>
        <w:gridCol w:w="615"/>
      </w:tblGrid>
      <w:tr w:rsidR="00AD1108">
        <w:trPr>
          <w:trHeight w:val="446"/>
          <w:jc w:val="center"/>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D1108" w:rsidRDefault="0097485B">
            <w:pPr>
              <w:spacing w:before="240" w:after="240"/>
              <w:jc w:val="center"/>
              <w:rPr>
                <w:b/>
                <w:color w:val="666666"/>
              </w:rPr>
            </w:pPr>
            <w:r>
              <w:rPr>
                <w:rFonts w:ascii="Gungsuh" w:eastAsia="Gungsuh" w:hAnsi="Gungsuh" w:cs="Gungsuh"/>
                <w:b/>
                <w:color w:val="666666"/>
              </w:rPr>
              <w:t>單位</w:t>
            </w:r>
          </w:p>
        </w:tc>
        <w:tc>
          <w:tcPr>
            <w:tcW w:w="100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D1108" w:rsidRDefault="0097485B">
            <w:pPr>
              <w:spacing w:before="240" w:after="240"/>
              <w:jc w:val="center"/>
              <w:rPr>
                <w:b/>
                <w:color w:val="666666"/>
              </w:rPr>
            </w:pPr>
            <w:r>
              <w:rPr>
                <w:rFonts w:ascii="Gungsuh" w:eastAsia="Gungsuh" w:hAnsi="Gungsuh" w:cs="Gungsuh"/>
                <w:b/>
                <w:color w:val="666666"/>
              </w:rPr>
              <w:t>報</w:t>
            </w:r>
            <w:r>
              <w:rPr>
                <w:rFonts w:ascii="Gungsuh" w:eastAsia="Gungsuh" w:hAnsi="Gungsuh" w:cs="Gungsuh"/>
                <w:b/>
                <w:color w:val="666666"/>
              </w:rPr>
              <w:t xml:space="preserve"> </w:t>
            </w:r>
            <w:r>
              <w:rPr>
                <w:rFonts w:ascii="Gungsuh" w:eastAsia="Gungsuh" w:hAnsi="Gungsuh" w:cs="Gungsuh"/>
                <w:b/>
                <w:color w:val="666666"/>
              </w:rPr>
              <w:t>告</w:t>
            </w:r>
            <w:r>
              <w:rPr>
                <w:rFonts w:ascii="Gungsuh" w:eastAsia="Gungsuh" w:hAnsi="Gungsuh" w:cs="Gungsuh"/>
                <w:b/>
                <w:color w:val="666666"/>
              </w:rPr>
              <w:t xml:space="preserve"> </w:t>
            </w:r>
            <w:r>
              <w:rPr>
                <w:rFonts w:ascii="Gungsuh" w:eastAsia="Gungsuh" w:hAnsi="Gungsuh" w:cs="Gungsuh"/>
                <w:b/>
                <w:color w:val="666666"/>
              </w:rPr>
              <w:t>內</w:t>
            </w:r>
            <w:r>
              <w:rPr>
                <w:rFonts w:ascii="Gungsuh" w:eastAsia="Gungsuh" w:hAnsi="Gungsuh" w:cs="Gungsuh"/>
                <w:b/>
                <w:color w:val="666666"/>
              </w:rPr>
              <w:t xml:space="preserve"> </w:t>
            </w:r>
            <w:r>
              <w:rPr>
                <w:rFonts w:ascii="Gungsuh" w:eastAsia="Gungsuh" w:hAnsi="Gungsuh" w:cs="Gungsuh"/>
                <w:b/>
                <w:color w:val="666666"/>
              </w:rPr>
              <w:t>容</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240" w:lineRule="auto"/>
              <w:jc w:val="center"/>
              <w:rPr>
                <w:b/>
                <w:color w:val="666666"/>
              </w:rPr>
            </w:pPr>
            <w:r>
              <w:rPr>
                <w:rFonts w:ascii="Gungsuh" w:eastAsia="Gungsuh" w:hAnsi="Gungsuh" w:cs="Gungsuh"/>
                <w:b/>
                <w:color w:val="666666"/>
              </w:rPr>
              <w:t>備</w:t>
            </w:r>
          </w:p>
          <w:p w:rsidR="00AD1108" w:rsidRDefault="0097485B">
            <w:pPr>
              <w:spacing w:line="240" w:lineRule="auto"/>
              <w:jc w:val="center"/>
              <w:rPr>
                <w:b/>
                <w:color w:val="666666"/>
              </w:rPr>
            </w:pPr>
            <w:r>
              <w:rPr>
                <w:rFonts w:ascii="Gungsuh" w:eastAsia="Gungsuh" w:hAnsi="Gungsuh" w:cs="Gungsuh"/>
                <w:b/>
                <w:color w:val="666666"/>
              </w:rPr>
              <w:t>註</w:t>
            </w:r>
          </w:p>
        </w:tc>
      </w:tr>
      <w:tr w:rsidR="00AD1108">
        <w:trPr>
          <w:jc w:val="center"/>
        </w:trPr>
        <w:tc>
          <w:tcPr>
            <w:tcW w:w="49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before="240" w:after="240"/>
              <w:jc w:val="center"/>
              <w:rPr>
                <w:b/>
                <w:color w:val="666666"/>
              </w:rPr>
            </w:pPr>
            <w:r>
              <w:rPr>
                <w:rFonts w:ascii="Gungsuh" w:eastAsia="Gungsuh" w:hAnsi="Gungsuh" w:cs="Gungsuh"/>
                <w:b/>
                <w:color w:val="666666"/>
              </w:rPr>
              <w:t>本週大事</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jc w:val="center"/>
              <w:rPr>
                <w:rFonts w:ascii="Comic Sans MS" w:eastAsia="Comic Sans MS" w:hAnsi="Comic Sans MS" w:cs="Comic Sans MS"/>
              </w:rPr>
            </w:pPr>
            <w:r>
              <w:rPr>
                <w:rFonts w:ascii="Comic Sans MS" w:eastAsia="Comic Sans MS" w:hAnsi="Comic Sans MS" w:cs="Comic Sans MS"/>
              </w:rPr>
              <w:t>3/21</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jc w:val="center"/>
              <w:rPr>
                <w:sz w:val="28"/>
                <w:szCs w:val="28"/>
              </w:rPr>
            </w:pPr>
            <w:r>
              <w:rPr>
                <w:rFonts w:ascii="Gungsuh" w:eastAsia="Gungsuh" w:hAnsi="Gungsuh" w:cs="Gungsuh"/>
                <w:sz w:val="28"/>
                <w:szCs w:val="28"/>
              </w:rPr>
              <w:t>一</w:t>
            </w:r>
          </w:p>
        </w:tc>
        <w:tc>
          <w:tcPr>
            <w:tcW w:w="8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spacing w:line="240" w:lineRule="auto"/>
              <w:jc w:val="both"/>
              <w:rPr>
                <w:color w:val="1D2129"/>
              </w:rPr>
            </w:pPr>
          </w:p>
        </w:tc>
        <w:tc>
          <w:tcPr>
            <w:tcW w:w="6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240" w:lineRule="auto"/>
              <w:jc w:val="center"/>
              <w:rPr>
                <w:b/>
                <w:color w:val="666666"/>
              </w:rPr>
            </w:pPr>
            <w:r>
              <w:rPr>
                <w:b/>
                <w:color w:val="666666"/>
              </w:rPr>
              <w:t xml:space="preserve"> </w:t>
            </w:r>
          </w:p>
        </w:tc>
      </w:tr>
      <w:tr w:rsidR="00AD1108">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jc w:val="center"/>
            </w:pP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jc w:val="center"/>
              <w:rPr>
                <w:rFonts w:ascii="Comic Sans MS" w:eastAsia="Comic Sans MS" w:hAnsi="Comic Sans MS" w:cs="Comic Sans MS"/>
              </w:rPr>
            </w:pPr>
            <w:r>
              <w:rPr>
                <w:rFonts w:ascii="Comic Sans MS" w:eastAsia="Comic Sans MS" w:hAnsi="Comic Sans MS" w:cs="Comic Sans MS"/>
              </w:rPr>
              <w:t>3/22</w:t>
            </w:r>
          </w:p>
        </w:tc>
        <w:tc>
          <w:tcPr>
            <w:tcW w:w="6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jc w:val="center"/>
              <w:rPr>
                <w:sz w:val="28"/>
                <w:szCs w:val="28"/>
              </w:rPr>
            </w:pPr>
            <w:r>
              <w:rPr>
                <w:rFonts w:ascii="Gungsuh" w:eastAsia="Gungsuh" w:hAnsi="Gungsuh" w:cs="Gungsuh"/>
                <w:sz w:val="28"/>
                <w:szCs w:val="28"/>
              </w:rPr>
              <w:t>二</w:t>
            </w:r>
          </w:p>
        </w:tc>
        <w:tc>
          <w:tcPr>
            <w:tcW w:w="80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spacing w:line="240" w:lineRule="auto"/>
              <w:jc w:val="both"/>
              <w:rPr>
                <w:color w:val="1D2129"/>
              </w:rPr>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jc w:val="center"/>
            </w:pPr>
          </w:p>
        </w:tc>
      </w:tr>
      <w:tr w:rsidR="00AD1108">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jc w:val="center"/>
              <w:rPr>
                <w:rFonts w:ascii="Comic Sans MS" w:eastAsia="Comic Sans MS" w:hAnsi="Comic Sans MS" w:cs="Comic Sans MS"/>
              </w:rPr>
            </w:pPr>
            <w:r>
              <w:rPr>
                <w:rFonts w:ascii="Comic Sans MS" w:eastAsia="Comic Sans MS" w:hAnsi="Comic Sans MS" w:cs="Comic Sans MS"/>
              </w:rPr>
              <w:t>3/23</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jc w:val="center"/>
              <w:rPr>
                <w:sz w:val="28"/>
                <w:szCs w:val="28"/>
              </w:rPr>
            </w:pPr>
            <w:r>
              <w:rPr>
                <w:rFonts w:ascii="Gungsuh" w:eastAsia="Gungsuh" w:hAnsi="Gungsuh" w:cs="Gungsuh"/>
                <w:sz w:val="28"/>
                <w:szCs w:val="28"/>
              </w:rPr>
              <w:t>三</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240" w:lineRule="auto"/>
              <w:jc w:val="both"/>
              <w:rPr>
                <w:color w:val="1D2129"/>
              </w:rPr>
            </w:pPr>
            <w:r>
              <w:rPr>
                <w:rFonts w:ascii="Gungsuh" w:eastAsia="Gungsuh" w:hAnsi="Gungsuh" w:cs="Gungsuh"/>
                <w:color w:val="1D2129"/>
              </w:rPr>
              <w:t>＊</w:t>
            </w:r>
            <w:r>
              <w:rPr>
                <w:rFonts w:ascii="Gungsuh" w:eastAsia="Gungsuh" w:hAnsi="Gungsuh" w:cs="Gungsuh"/>
                <w:color w:val="1D2129"/>
              </w:rPr>
              <w:t>3/23</w:t>
            </w:r>
            <w:r>
              <w:rPr>
                <w:rFonts w:ascii="Gungsuh" w:eastAsia="Gungsuh" w:hAnsi="Gungsuh" w:cs="Gungsuh"/>
                <w:color w:val="1D2129"/>
              </w:rPr>
              <w:t>週三進修</w:t>
            </w:r>
            <w:r>
              <w:rPr>
                <w:rFonts w:ascii="Gungsuh" w:eastAsia="Gungsuh" w:hAnsi="Gungsuh" w:cs="Gungsuh"/>
                <w:color w:val="1D2129"/>
              </w:rPr>
              <w:t>─</w:t>
            </w:r>
            <w:r>
              <w:rPr>
                <w:rFonts w:ascii="Gungsuh" w:eastAsia="Gungsuh" w:hAnsi="Gungsuh" w:cs="Gungsuh"/>
                <w:color w:val="1D2129"/>
              </w:rPr>
              <w:t>社群</w:t>
            </w:r>
            <w:r>
              <w:rPr>
                <w:rFonts w:ascii="Gungsuh" w:eastAsia="Gungsuh" w:hAnsi="Gungsuh" w:cs="Gungsuh"/>
                <w:color w:val="1D2129"/>
              </w:rPr>
              <w:t>─</w:t>
            </w:r>
            <w:r>
              <w:rPr>
                <w:rFonts w:ascii="Gungsuh" w:eastAsia="Gungsuh" w:hAnsi="Gungsuh" w:cs="Gungsuh"/>
                <w:color w:val="1D2129"/>
              </w:rPr>
              <w:t>幸福有農</w:t>
            </w:r>
            <w:r>
              <w:rPr>
                <w:rFonts w:ascii="Gungsuh" w:eastAsia="Gungsuh" w:hAnsi="Gungsuh" w:cs="Gungsuh"/>
                <w:color w:val="1D2129"/>
              </w:rPr>
              <w:t>—Enjoy</w:t>
            </w:r>
            <w:r>
              <w:rPr>
                <w:rFonts w:ascii="Gungsuh" w:eastAsia="Gungsuh" w:hAnsi="Gungsuh" w:cs="Gungsuh"/>
                <w:color w:val="1D2129"/>
              </w:rPr>
              <w:t>教師專業學習社群</w:t>
            </w:r>
          </w:p>
          <w:p w:rsidR="00AD1108" w:rsidRDefault="0097485B">
            <w:pPr>
              <w:spacing w:line="240" w:lineRule="auto"/>
              <w:jc w:val="both"/>
              <w:rPr>
                <w:color w:val="1D2129"/>
              </w:rPr>
            </w:pPr>
            <w:r>
              <w:rPr>
                <w:rFonts w:ascii="Gungsuh" w:eastAsia="Gungsuh" w:hAnsi="Gungsuh" w:cs="Gungsuh"/>
                <w:color w:val="1D2129"/>
              </w:rPr>
              <w:t>＊</w:t>
            </w:r>
            <w:r>
              <w:rPr>
                <w:rFonts w:ascii="Gungsuh" w:eastAsia="Gungsuh" w:hAnsi="Gungsuh" w:cs="Gungsuh"/>
                <w:color w:val="1D2129"/>
              </w:rPr>
              <w:t>3/23-24</w:t>
            </w:r>
            <w:r>
              <w:rPr>
                <w:rFonts w:ascii="Gungsuh" w:eastAsia="Gungsuh" w:hAnsi="Gungsuh" w:cs="Gungsuh"/>
                <w:color w:val="1D2129"/>
              </w:rPr>
              <w:t>小運會游泳比賽</w:t>
            </w:r>
            <w:r>
              <w:rPr>
                <w:rFonts w:ascii="Gungsuh" w:eastAsia="Gungsuh" w:hAnsi="Gungsuh" w:cs="Gungsuh"/>
                <w:color w:val="1D2129"/>
              </w:rPr>
              <w:t>-</w:t>
            </w:r>
            <w:r>
              <w:rPr>
                <w:rFonts w:ascii="Gungsuh" w:eastAsia="Gungsuh" w:hAnsi="Gungsuh" w:cs="Gungsuh"/>
                <w:color w:val="1D2129"/>
              </w:rPr>
              <w:t>五權國小</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jc w:val="center"/>
            </w:pPr>
          </w:p>
        </w:tc>
      </w:tr>
      <w:tr w:rsidR="00AD1108">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jc w:val="center"/>
              <w:rPr>
                <w:rFonts w:ascii="Comic Sans MS" w:eastAsia="Comic Sans MS" w:hAnsi="Comic Sans MS" w:cs="Comic Sans MS"/>
              </w:rPr>
            </w:pPr>
            <w:r>
              <w:rPr>
                <w:rFonts w:ascii="Comic Sans MS" w:eastAsia="Comic Sans MS" w:hAnsi="Comic Sans MS" w:cs="Comic Sans MS"/>
              </w:rPr>
              <w:t>3/24</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jc w:val="center"/>
              <w:rPr>
                <w:sz w:val="28"/>
                <w:szCs w:val="28"/>
              </w:rPr>
            </w:pPr>
            <w:r>
              <w:rPr>
                <w:rFonts w:ascii="Gungsuh" w:eastAsia="Gungsuh" w:hAnsi="Gungsuh" w:cs="Gungsuh"/>
                <w:sz w:val="28"/>
                <w:szCs w:val="28"/>
              </w:rPr>
              <w:t>四</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240" w:lineRule="auto"/>
              <w:jc w:val="both"/>
              <w:rPr>
                <w:color w:val="1D2129"/>
              </w:rPr>
            </w:pPr>
            <w:r>
              <w:rPr>
                <w:rFonts w:ascii="Gungsuh" w:eastAsia="Gungsuh" w:hAnsi="Gungsuh" w:cs="Gungsuh"/>
                <w:color w:val="1D2129"/>
              </w:rPr>
              <w:t>＊</w:t>
            </w:r>
            <w:r>
              <w:rPr>
                <w:rFonts w:ascii="Gungsuh" w:eastAsia="Gungsuh" w:hAnsi="Gungsuh" w:cs="Gungsuh"/>
                <w:color w:val="1D2129"/>
              </w:rPr>
              <w:t>3/24-25</w:t>
            </w:r>
            <w:r>
              <w:rPr>
                <w:rFonts w:ascii="Gungsuh" w:eastAsia="Gungsuh" w:hAnsi="Gungsuh" w:cs="Gungsuh"/>
                <w:color w:val="1D2129"/>
              </w:rPr>
              <w:t>國小新生報到</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jc w:val="center"/>
            </w:pPr>
          </w:p>
        </w:tc>
      </w:tr>
      <w:tr w:rsidR="00AD1108">
        <w:trPr>
          <w:trHeight w:val="477"/>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jc w:val="center"/>
              <w:rPr>
                <w:rFonts w:ascii="Comic Sans MS" w:eastAsia="Comic Sans MS" w:hAnsi="Comic Sans MS" w:cs="Comic Sans MS"/>
              </w:rPr>
            </w:pPr>
            <w:r>
              <w:rPr>
                <w:rFonts w:ascii="Comic Sans MS" w:eastAsia="Comic Sans MS" w:hAnsi="Comic Sans MS" w:cs="Comic Sans MS"/>
              </w:rPr>
              <w:t>3/25</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jc w:val="center"/>
              <w:rPr>
                <w:sz w:val="28"/>
                <w:szCs w:val="28"/>
              </w:rPr>
            </w:pPr>
            <w:r>
              <w:rPr>
                <w:rFonts w:ascii="Gungsuh" w:eastAsia="Gungsuh" w:hAnsi="Gungsuh" w:cs="Gungsuh"/>
                <w:sz w:val="28"/>
                <w:szCs w:val="28"/>
              </w:rPr>
              <w:t>五</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spacing w:line="240" w:lineRule="auto"/>
              <w:jc w:val="both"/>
              <w:rPr>
                <w:color w:val="1D2129"/>
              </w:rPr>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jc w:val="center"/>
            </w:pPr>
          </w:p>
        </w:tc>
      </w:tr>
      <w:tr w:rsidR="00AD1108">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jc w:val="center"/>
              <w:rPr>
                <w:rFonts w:ascii="Comic Sans MS" w:eastAsia="Comic Sans MS" w:hAnsi="Comic Sans MS" w:cs="Comic Sans MS"/>
              </w:rPr>
            </w:pPr>
            <w:r>
              <w:rPr>
                <w:rFonts w:ascii="Comic Sans MS" w:eastAsia="Comic Sans MS" w:hAnsi="Comic Sans MS" w:cs="Comic Sans MS"/>
              </w:rPr>
              <w:t>3/26</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jc w:val="center"/>
              <w:rPr>
                <w:sz w:val="28"/>
                <w:szCs w:val="28"/>
              </w:rPr>
            </w:pPr>
            <w:r>
              <w:rPr>
                <w:rFonts w:ascii="Gungsuh" w:eastAsia="Gungsuh" w:hAnsi="Gungsuh" w:cs="Gungsuh"/>
                <w:sz w:val="28"/>
                <w:szCs w:val="28"/>
              </w:rPr>
              <w:t>六</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spacing w:line="240" w:lineRule="auto"/>
              <w:jc w:val="both"/>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jc w:val="center"/>
            </w:pPr>
          </w:p>
        </w:tc>
      </w:tr>
      <w:tr w:rsidR="00AD1108">
        <w:trPr>
          <w:jc w:val="center"/>
        </w:trPr>
        <w:tc>
          <w:tcPr>
            <w:tcW w:w="49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widowControl w:val="0"/>
              <w:pBdr>
                <w:top w:val="nil"/>
                <w:left w:val="nil"/>
                <w:bottom w:val="nil"/>
                <w:right w:val="nil"/>
                <w:between w:val="nil"/>
              </w:pBdr>
              <w:spacing w:line="276" w:lineRule="auto"/>
              <w:jc w:val="center"/>
            </w:pPr>
          </w:p>
        </w:tc>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jc w:val="center"/>
              <w:rPr>
                <w:rFonts w:ascii="Comic Sans MS" w:eastAsia="Comic Sans MS" w:hAnsi="Comic Sans MS" w:cs="Comic Sans MS"/>
              </w:rPr>
            </w:pPr>
            <w:r>
              <w:rPr>
                <w:rFonts w:ascii="Comic Sans MS" w:eastAsia="Comic Sans MS" w:hAnsi="Comic Sans MS" w:cs="Comic Sans MS"/>
              </w:rPr>
              <w:t>3/27</w:t>
            </w:r>
          </w:p>
        </w:tc>
        <w:tc>
          <w:tcPr>
            <w:tcW w:w="6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jc w:val="center"/>
              <w:rPr>
                <w:sz w:val="28"/>
                <w:szCs w:val="28"/>
              </w:rPr>
            </w:pPr>
            <w:r>
              <w:rPr>
                <w:rFonts w:ascii="Gungsuh" w:eastAsia="Gungsuh" w:hAnsi="Gungsuh" w:cs="Gungsuh"/>
                <w:sz w:val="28"/>
                <w:szCs w:val="28"/>
              </w:rPr>
              <w:t>日</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180" w:lineRule="auto"/>
              <w:rPr>
                <w:rFonts w:ascii="Comic Sans MS" w:eastAsia="Comic Sans MS" w:hAnsi="Comic Sans MS" w:cs="Comic Sans MS"/>
              </w:rPr>
            </w:pPr>
            <w:r>
              <w:rPr>
                <w:rFonts w:ascii="Comic Sans MS" w:eastAsia="Comic Sans MS" w:hAnsi="Comic Sans MS" w:cs="Comic Sans MS"/>
              </w:rPr>
              <w:t xml:space="preserve"> </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jc w:val="center"/>
            </w:pPr>
          </w:p>
        </w:tc>
      </w:tr>
      <w:tr w:rsidR="00AD1108">
        <w:trPr>
          <w:trHeight w:val="2"/>
          <w:jc w:val="center"/>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before="240" w:after="240"/>
              <w:jc w:val="center"/>
            </w:pPr>
            <w:r>
              <w:rPr>
                <w:rFonts w:ascii="Gungsuh" w:eastAsia="Gungsuh" w:hAnsi="Gungsuh" w:cs="Gungsuh"/>
              </w:rPr>
              <w:t>校長室</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pBdr>
                <w:top w:val="nil"/>
                <w:left w:val="nil"/>
                <w:bottom w:val="nil"/>
                <w:right w:val="nil"/>
                <w:between w:val="nil"/>
              </w:pBdr>
              <w:spacing w:line="240" w:lineRule="auto"/>
              <w:rPr>
                <w:color w:val="1D2129"/>
                <w:sz w:val="28"/>
                <w:szCs w:val="28"/>
              </w:rPr>
            </w:pPr>
            <w:r>
              <w:rPr>
                <w:rFonts w:ascii="Gungsuh" w:eastAsia="Gungsuh" w:hAnsi="Gungsuh" w:cs="Gungsuh"/>
                <w:color w:val="1D2129"/>
                <w:sz w:val="28"/>
                <w:szCs w:val="28"/>
              </w:rPr>
              <w:t>1.</w:t>
            </w:r>
            <w:r>
              <w:rPr>
                <w:rFonts w:ascii="Gungsuh" w:eastAsia="Gungsuh" w:hAnsi="Gungsuh" w:cs="Gungsuh"/>
                <w:color w:val="1D2129"/>
                <w:sz w:val="28"/>
                <w:szCs w:val="28"/>
              </w:rPr>
              <w:t>本學期一年級新生約</w:t>
            </w:r>
            <w:r>
              <w:rPr>
                <w:rFonts w:ascii="Gungsuh" w:eastAsia="Gungsuh" w:hAnsi="Gungsuh" w:cs="Gungsuh"/>
                <w:color w:val="1D2129"/>
                <w:sz w:val="28"/>
                <w:szCs w:val="28"/>
              </w:rPr>
              <w:t>12-15</w:t>
            </w:r>
            <w:r>
              <w:rPr>
                <w:rFonts w:ascii="Gungsuh" w:eastAsia="Gungsuh" w:hAnsi="Gungsuh" w:cs="Gungsuh"/>
                <w:color w:val="1D2129"/>
                <w:sz w:val="28"/>
                <w:szCs w:val="28"/>
              </w:rPr>
              <w:t>位，幼兒園招生布條也要開始準備。</w:t>
            </w:r>
          </w:p>
          <w:p w:rsidR="00AD1108" w:rsidRDefault="0097485B">
            <w:pPr>
              <w:pBdr>
                <w:top w:val="nil"/>
                <w:left w:val="nil"/>
                <w:bottom w:val="nil"/>
                <w:right w:val="nil"/>
                <w:between w:val="nil"/>
              </w:pBdr>
              <w:spacing w:line="240" w:lineRule="auto"/>
              <w:rPr>
                <w:color w:val="1D2129"/>
                <w:sz w:val="28"/>
                <w:szCs w:val="28"/>
              </w:rPr>
            </w:pPr>
            <w:r>
              <w:rPr>
                <w:rFonts w:ascii="Gungsuh" w:eastAsia="Gungsuh" w:hAnsi="Gungsuh" w:cs="Gungsuh"/>
                <w:color w:val="1D2129"/>
                <w:sz w:val="28"/>
                <w:szCs w:val="28"/>
              </w:rPr>
              <w:t>2.</w:t>
            </w:r>
            <w:r>
              <w:rPr>
                <w:rFonts w:ascii="Gungsuh" w:eastAsia="Gungsuh" w:hAnsi="Gungsuh" w:cs="Gungsuh"/>
                <w:color w:val="1D2129"/>
                <w:sz w:val="28"/>
                <w:szCs w:val="28"/>
              </w:rPr>
              <w:t>校慶相關準備：請柬進度，教學成果展準備，跑道上的雜草整頓等。</w:t>
            </w:r>
          </w:p>
          <w:p w:rsidR="00AD1108" w:rsidRDefault="0097485B">
            <w:pPr>
              <w:pBdr>
                <w:top w:val="nil"/>
                <w:left w:val="nil"/>
                <w:bottom w:val="nil"/>
                <w:right w:val="nil"/>
                <w:between w:val="nil"/>
              </w:pBdr>
              <w:spacing w:line="240" w:lineRule="auto"/>
              <w:rPr>
                <w:color w:val="1D2129"/>
                <w:sz w:val="28"/>
                <w:szCs w:val="28"/>
              </w:rPr>
            </w:pPr>
            <w:r>
              <w:rPr>
                <w:color w:val="1D2129"/>
                <w:sz w:val="28"/>
                <w:szCs w:val="28"/>
              </w:rPr>
              <w:t>3.</w:t>
            </w:r>
          </w:p>
        </w:tc>
        <w:tc>
          <w:tcPr>
            <w:tcW w:w="6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240" w:lineRule="auto"/>
              <w:jc w:val="center"/>
              <w:rPr>
                <w:color w:val="666666"/>
              </w:rPr>
            </w:pPr>
            <w:r>
              <w:rPr>
                <w:color w:val="666666"/>
              </w:rPr>
              <w:t xml:space="preserve"> </w:t>
            </w:r>
          </w:p>
        </w:tc>
      </w:tr>
      <w:tr w:rsidR="00AD1108">
        <w:trPr>
          <w:trHeight w:val="1166"/>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before="240" w:after="240"/>
              <w:jc w:val="center"/>
            </w:pPr>
            <w:r>
              <w:rPr>
                <w:rFonts w:ascii="Gungsuh" w:eastAsia="Gungsuh" w:hAnsi="Gungsuh" w:cs="Gungsuh"/>
              </w:rPr>
              <w:t>人事室</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AD1108">
            <w:pPr>
              <w:spacing w:before="240" w:after="240"/>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line="240" w:lineRule="auto"/>
              <w:jc w:val="center"/>
              <w:rPr>
                <w:color w:val="666666"/>
              </w:rPr>
            </w:pPr>
            <w:r>
              <w:rPr>
                <w:color w:val="666666"/>
              </w:rPr>
              <w:t xml:space="preserve"> </w:t>
            </w:r>
          </w:p>
        </w:tc>
      </w:tr>
      <w:tr w:rsidR="00AD1108">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before="240" w:after="240"/>
              <w:jc w:val="center"/>
            </w:pPr>
            <w:r>
              <w:rPr>
                <w:rFonts w:ascii="Gungsuh" w:eastAsia="Gungsuh" w:hAnsi="Gungsuh" w:cs="Gungsuh"/>
              </w:rPr>
              <w:t>教務處</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1108" w:rsidRDefault="0097485B">
            <w:pPr>
              <w:spacing w:line="288" w:lineRule="auto"/>
              <w:rPr>
                <w:color w:val="1D2129"/>
                <w:sz w:val="28"/>
                <w:szCs w:val="28"/>
              </w:rPr>
            </w:pPr>
            <w:r>
              <w:rPr>
                <w:rFonts w:ascii="Gungsuh" w:eastAsia="Gungsuh" w:hAnsi="Gungsuh" w:cs="Gungsuh"/>
                <w:color w:val="1D2129"/>
                <w:sz w:val="28"/>
                <w:szCs w:val="28"/>
              </w:rPr>
              <w:t>1.</w:t>
            </w:r>
            <w:r>
              <w:rPr>
                <w:rFonts w:ascii="Gungsuh" w:eastAsia="Gungsuh" w:hAnsi="Gungsuh" w:cs="Gungsuh"/>
                <w:color w:val="1D2129"/>
                <w:sz w:val="28"/>
                <w:szCs w:val="28"/>
              </w:rPr>
              <w:t>週三進修：社群</w:t>
            </w:r>
            <w:r>
              <w:rPr>
                <w:rFonts w:ascii="Gungsuh" w:eastAsia="Gungsuh" w:hAnsi="Gungsuh" w:cs="Gungsuh"/>
                <w:color w:val="1D2129"/>
                <w:sz w:val="28"/>
                <w:szCs w:val="28"/>
              </w:rPr>
              <w:t>─</w:t>
            </w:r>
            <w:r>
              <w:rPr>
                <w:rFonts w:ascii="Gungsuh" w:eastAsia="Gungsuh" w:hAnsi="Gungsuh" w:cs="Gungsuh"/>
                <w:color w:val="1D2129"/>
                <w:sz w:val="28"/>
                <w:szCs w:val="28"/>
              </w:rPr>
              <w:t>幸福有農</w:t>
            </w:r>
            <w:r>
              <w:rPr>
                <w:rFonts w:ascii="Gungsuh" w:eastAsia="Gungsuh" w:hAnsi="Gungsuh" w:cs="Gungsuh"/>
                <w:color w:val="1D2129"/>
                <w:sz w:val="28"/>
                <w:szCs w:val="28"/>
              </w:rPr>
              <w:t>—Enjoy</w:t>
            </w:r>
            <w:r>
              <w:rPr>
                <w:rFonts w:ascii="Gungsuh" w:eastAsia="Gungsuh" w:hAnsi="Gungsuh" w:cs="Gungsuh"/>
                <w:color w:val="1D2129"/>
                <w:sz w:val="28"/>
                <w:szCs w:val="28"/>
              </w:rPr>
              <w:t>教師專業學習社群</w:t>
            </w:r>
            <w:r>
              <w:rPr>
                <w:rFonts w:ascii="Gungsuh" w:eastAsia="Gungsuh" w:hAnsi="Gungsuh" w:cs="Gungsuh"/>
                <w:color w:val="1D2129"/>
                <w:sz w:val="28"/>
                <w:szCs w:val="28"/>
              </w:rPr>
              <w:br/>
              <w:t xml:space="preserve">                       </w:t>
            </w:r>
          </w:p>
          <w:p w:rsidR="00AD1108" w:rsidRDefault="00AD1108">
            <w:pPr>
              <w:spacing w:line="240" w:lineRule="auto"/>
              <w:rPr>
                <w:color w:val="1D2129"/>
                <w:sz w:val="28"/>
                <w:szCs w:val="28"/>
              </w:rPr>
            </w:pPr>
          </w:p>
          <w:p w:rsidR="00AD1108" w:rsidRDefault="0097485B">
            <w:pPr>
              <w:spacing w:line="240" w:lineRule="auto"/>
              <w:rPr>
                <w:sz w:val="28"/>
                <w:szCs w:val="28"/>
              </w:rPr>
            </w:pPr>
            <w:r>
              <w:rPr>
                <w:rFonts w:ascii="Gungsuh" w:eastAsia="Gungsuh" w:hAnsi="Gungsuh" w:cs="Gungsuh"/>
                <w:sz w:val="28"/>
                <w:szCs w:val="28"/>
              </w:rPr>
              <w:t>2.2022</w:t>
            </w:r>
            <w:r>
              <w:rPr>
                <w:rFonts w:ascii="Gungsuh" w:eastAsia="Gungsuh" w:hAnsi="Gungsuh" w:cs="Gungsuh"/>
                <w:sz w:val="28"/>
                <w:szCs w:val="28"/>
              </w:rPr>
              <w:t>第十五屆阿公店溪文學獎</w:t>
            </w:r>
            <w:r>
              <w:rPr>
                <w:rFonts w:ascii="Gungsuh" w:eastAsia="Gungsuh" w:hAnsi="Gungsuh" w:cs="Gungsuh"/>
                <w:sz w:val="28"/>
                <w:szCs w:val="28"/>
              </w:rPr>
              <w:t xml:space="preserve"> </w:t>
            </w:r>
            <w:r>
              <w:rPr>
                <w:rFonts w:ascii="Gungsuh" w:eastAsia="Gungsuh" w:hAnsi="Gungsuh" w:cs="Gungsuh"/>
                <w:sz w:val="28"/>
                <w:szCs w:val="28"/>
              </w:rPr>
              <w:t>得獎名單如下：</w:t>
            </w:r>
          </w:p>
          <w:p w:rsidR="00AD1108" w:rsidRDefault="0097485B">
            <w:pPr>
              <w:spacing w:line="240" w:lineRule="auto"/>
              <w:rPr>
                <w:sz w:val="28"/>
                <w:szCs w:val="28"/>
              </w:rPr>
            </w:pPr>
            <w:r>
              <w:rPr>
                <w:rFonts w:ascii="Gungsuh" w:eastAsia="Gungsuh" w:hAnsi="Gungsuh" w:cs="Gungsuh"/>
                <w:sz w:val="28"/>
                <w:szCs w:val="28"/>
              </w:rPr>
              <w:t>第一名：黃萱齡《白鷺鷥》（白鶴仔）、第三名福安國小林芯亦《行過美濃》</w:t>
            </w:r>
          </w:p>
          <w:p w:rsidR="00AD1108" w:rsidRDefault="0097485B">
            <w:pPr>
              <w:spacing w:line="240" w:lineRule="auto"/>
              <w:rPr>
                <w:sz w:val="28"/>
                <w:szCs w:val="28"/>
              </w:rPr>
            </w:pPr>
            <w:r>
              <w:rPr>
                <w:rFonts w:ascii="Gungsuh" w:eastAsia="Gungsuh" w:hAnsi="Gungsuh" w:cs="Gungsuh"/>
                <w:sz w:val="28"/>
                <w:szCs w:val="28"/>
              </w:rPr>
              <w:t>優選：林昱帆《東門樓爺爺》、林茉薇《福安國小》、楊以諾《金字面山》、</w:t>
            </w:r>
          </w:p>
          <w:p w:rsidR="00AD1108" w:rsidRDefault="0097485B">
            <w:pPr>
              <w:spacing w:line="240" w:lineRule="auto"/>
              <w:rPr>
                <w:sz w:val="28"/>
                <w:szCs w:val="28"/>
              </w:rPr>
            </w:pPr>
            <w:r>
              <w:rPr>
                <w:rFonts w:ascii="Gungsuh" w:eastAsia="Gungsuh" w:hAnsi="Gungsuh" w:cs="Gungsuh"/>
                <w:sz w:val="28"/>
                <w:szCs w:val="28"/>
              </w:rPr>
              <w:t xml:space="preserve">            </w:t>
            </w:r>
            <w:r>
              <w:rPr>
                <w:rFonts w:ascii="Gungsuh" w:eastAsia="Gungsuh" w:hAnsi="Gungsuh" w:cs="Gungsuh"/>
                <w:sz w:val="28"/>
                <w:szCs w:val="28"/>
              </w:rPr>
              <w:t>劉芯吟《東門樓》、薛竣愷《瀰濃》</w:t>
            </w:r>
          </w:p>
          <w:p w:rsidR="00AD1108" w:rsidRDefault="00AD1108">
            <w:pPr>
              <w:spacing w:line="240" w:lineRule="auto"/>
              <w:rPr>
                <w:color w:val="1D2129"/>
                <w:sz w:val="28"/>
                <w:szCs w:val="28"/>
              </w:rPr>
            </w:pPr>
          </w:p>
          <w:p w:rsidR="00AD1108" w:rsidRDefault="00AD1108">
            <w:pPr>
              <w:spacing w:line="240" w:lineRule="auto"/>
              <w:rPr>
                <w:color w:val="1D2129"/>
                <w:sz w:val="28"/>
                <w:szCs w:val="28"/>
              </w:rPr>
            </w:pPr>
          </w:p>
          <w:p w:rsidR="00AD1108" w:rsidRDefault="0097485B">
            <w:pPr>
              <w:spacing w:line="240" w:lineRule="auto"/>
              <w:rPr>
                <w:color w:val="1D2129"/>
                <w:sz w:val="28"/>
                <w:szCs w:val="28"/>
              </w:rPr>
            </w:pPr>
            <w:r>
              <w:rPr>
                <w:rFonts w:ascii="Gungsuh" w:eastAsia="Gungsuh" w:hAnsi="Gungsuh" w:cs="Gungsuh"/>
                <w:color w:val="1D2129"/>
                <w:sz w:val="28"/>
                <w:szCs w:val="28"/>
              </w:rPr>
              <w:t>3.</w:t>
            </w:r>
            <w:r>
              <w:rPr>
                <w:rFonts w:ascii="Gungsuh" w:eastAsia="Gungsuh" w:hAnsi="Gungsuh" w:cs="Gungsuh"/>
                <w:color w:val="1D2129"/>
                <w:sz w:val="28"/>
                <w:szCs w:val="28"/>
              </w:rPr>
              <w:t>愛心再生電腦申請</w:t>
            </w:r>
            <w:r>
              <w:rPr>
                <w:rFonts w:ascii="Gungsuh" w:eastAsia="Gungsuh" w:hAnsi="Gungsuh" w:cs="Gungsuh"/>
                <w:color w:val="1D2129"/>
                <w:sz w:val="28"/>
                <w:szCs w:val="28"/>
              </w:rPr>
              <w:t xml:space="preserve">  </w:t>
            </w:r>
          </w:p>
          <w:p w:rsidR="00AD1108" w:rsidRDefault="0097485B">
            <w:pPr>
              <w:spacing w:line="240" w:lineRule="auto"/>
              <w:rPr>
                <w:color w:val="1D2129"/>
                <w:sz w:val="28"/>
                <w:szCs w:val="28"/>
              </w:rPr>
            </w:pPr>
            <w:r>
              <w:rPr>
                <w:rFonts w:ascii="Gungsuh" w:eastAsia="Gungsuh" w:hAnsi="Gungsuh" w:cs="Gungsuh"/>
                <w:color w:val="1D2129"/>
                <w:sz w:val="28"/>
                <w:szCs w:val="28"/>
              </w:rPr>
              <w:t xml:space="preserve">   </w:t>
            </w:r>
            <w:r>
              <w:rPr>
                <w:rFonts w:ascii="Gungsuh" w:eastAsia="Gungsuh" w:hAnsi="Gungsuh" w:cs="Gungsuh"/>
                <w:color w:val="1D2129"/>
                <w:sz w:val="28"/>
                <w:szCs w:val="28"/>
              </w:rPr>
              <w:t>目前收件</w:t>
            </w:r>
            <w:r>
              <w:rPr>
                <w:rFonts w:ascii="Gungsuh" w:eastAsia="Gungsuh" w:hAnsi="Gungsuh" w:cs="Gungsuh"/>
                <w:color w:val="1D2129"/>
                <w:sz w:val="28"/>
                <w:szCs w:val="28"/>
              </w:rPr>
              <w:t>1</w:t>
            </w:r>
            <w:r>
              <w:rPr>
                <w:rFonts w:ascii="Gungsuh" w:eastAsia="Gungsuh" w:hAnsi="Gungsuh" w:cs="Gungsuh"/>
                <w:color w:val="1D2129"/>
                <w:sz w:val="28"/>
                <w:szCs w:val="28"/>
              </w:rPr>
              <w:t>件，請有需要的老師於本週四下班前前提出申請。</w:t>
            </w:r>
          </w:p>
          <w:p w:rsidR="00AD1108" w:rsidRDefault="00AD1108">
            <w:pPr>
              <w:spacing w:line="240" w:lineRule="auto"/>
              <w:rPr>
                <w:color w:val="1D2129"/>
                <w:sz w:val="28"/>
                <w:szCs w:val="28"/>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1108" w:rsidRDefault="0097485B">
            <w:pPr>
              <w:spacing w:before="240" w:after="240"/>
              <w:rPr>
                <w:color w:val="666666"/>
              </w:rPr>
            </w:pPr>
            <w:r>
              <w:rPr>
                <w:color w:val="666666"/>
              </w:rPr>
              <w:t xml:space="preserve"> </w:t>
            </w:r>
          </w:p>
        </w:tc>
      </w:tr>
      <w:tr w:rsidR="00AD1108">
        <w:trPr>
          <w:trHeight w:val="1919"/>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before="240" w:after="240"/>
              <w:jc w:val="center"/>
            </w:pPr>
            <w:r>
              <w:rPr>
                <w:rFonts w:ascii="Gungsuh" w:eastAsia="Gungsuh" w:hAnsi="Gungsuh" w:cs="Gungsuh"/>
              </w:rPr>
              <w:lastRenderedPageBreak/>
              <w:t>教務組</w:t>
            </w:r>
          </w:p>
        </w:tc>
        <w:tc>
          <w:tcPr>
            <w:tcW w:w="10095" w:type="dxa"/>
            <w:gridSpan w:val="3"/>
            <w:tcBorders>
              <w:top w:val="nil"/>
              <w:left w:val="nil"/>
              <w:bottom w:val="single" w:sz="8" w:space="0" w:color="1D2129"/>
              <w:right w:val="single" w:sz="8" w:space="0" w:color="000000"/>
            </w:tcBorders>
            <w:shd w:val="clear" w:color="auto" w:fill="auto"/>
            <w:tcMar>
              <w:top w:w="100" w:type="dxa"/>
              <w:left w:w="100" w:type="dxa"/>
              <w:bottom w:w="100" w:type="dxa"/>
              <w:right w:w="100" w:type="dxa"/>
            </w:tcMar>
          </w:tcPr>
          <w:p w:rsidR="00AD1108" w:rsidRDefault="0097485B">
            <w:pPr>
              <w:rPr>
                <w:sz w:val="28"/>
                <w:szCs w:val="28"/>
              </w:rPr>
            </w:pPr>
            <w:r>
              <w:rPr>
                <w:rFonts w:ascii="Gungsuh" w:eastAsia="Gungsuh" w:hAnsi="Gungsuh" w:cs="Gungsuh"/>
                <w:sz w:val="28"/>
                <w:szCs w:val="28"/>
              </w:rPr>
              <w:t>1.</w:t>
            </w:r>
            <w:r>
              <w:rPr>
                <w:rFonts w:ascii="Gungsuh" w:eastAsia="Gungsuh" w:hAnsi="Gungsuh" w:cs="Gungsuh"/>
                <w:sz w:val="28"/>
                <w:szCs w:val="28"/>
              </w:rPr>
              <w:t>期中評量通知</w:t>
            </w:r>
            <w:r>
              <w:rPr>
                <w:rFonts w:ascii="Gungsuh" w:eastAsia="Gungsuh" w:hAnsi="Gungsuh" w:cs="Gungsuh"/>
                <w:sz w:val="28"/>
                <w:szCs w:val="28"/>
              </w:rPr>
              <w:t xml:space="preserve">:4/18~4/22  </w:t>
            </w:r>
            <w:r>
              <w:rPr>
                <w:rFonts w:ascii="Gungsuh" w:eastAsia="Gungsuh" w:hAnsi="Gungsuh" w:cs="Gungsuh"/>
                <w:sz w:val="28"/>
                <w:szCs w:val="28"/>
              </w:rPr>
              <w:t>請各任課教師於</w:t>
            </w:r>
            <w:r>
              <w:rPr>
                <w:rFonts w:ascii="Gungsuh" w:eastAsia="Gungsuh" w:hAnsi="Gungsuh" w:cs="Gungsuh"/>
                <w:b/>
                <w:sz w:val="28"/>
                <w:szCs w:val="28"/>
              </w:rPr>
              <w:t>4/15</w:t>
            </w:r>
            <w:r>
              <w:rPr>
                <w:rFonts w:ascii="Gungsuh" w:eastAsia="Gungsuh" w:hAnsi="Gungsuh" w:cs="Gungsuh"/>
                <w:b/>
                <w:sz w:val="28"/>
                <w:szCs w:val="28"/>
              </w:rPr>
              <w:t>前</w:t>
            </w:r>
            <w:r>
              <w:rPr>
                <w:rFonts w:ascii="Gungsuh" w:eastAsia="Gungsuh" w:hAnsi="Gungsuh" w:cs="Gungsuh"/>
                <w:sz w:val="28"/>
                <w:szCs w:val="28"/>
              </w:rPr>
              <w:t>完成式試卷互評並將試卷電子檔</w:t>
            </w:r>
            <w:r>
              <w:rPr>
                <w:rFonts w:ascii="Gungsuh" w:eastAsia="Gungsuh" w:hAnsi="Gungsuh" w:cs="Gungsuh"/>
                <w:sz w:val="28"/>
                <w:szCs w:val="28"/>
              </w:rPr>
              <w:t>mail</w:t>
            </w:r>
            <w:r>
              <w:rPr>
                <w:rFonts w:ascii="Gungsuh" w:eastAsia="Gungsuh" w:hAnsi="Gungsuh" w:cs="Gungsuh"/>
                <w:sz w:val="28"/>
                <w:szCs w:val="28"/>
              </w:rPr>
              <w:t>至教務組</w:t>
            </w:r>
            <w:r>
              <w:rPr>
                <w:rFonts w:ascii="Gungsuh" w:eastAsia="Gungsuh" w:hAnsi="Gungsuh" w:cs="Gungsuh"/>
                <w:sz w:val="28"/>
                <w:szCs w:val="28"/>
              </w:rPr>
              <w:t>(</w:t>
            </w:r>
            <w:r>
              <w:rPr>
                <w:rFonts w:ascii="Gungsuh" w:eastAsia="Gungsuh" w:hAnsi="Gungsuh" w:cs="Gungsuh"/>
                <w:sz w:val="28"/>
                <w:szCs w:val="28"/>
              </w:rPr>
              <w:t>至少要有一題以</w:t>
            </w:r>
            <w:r>
              <w:rPr>
                <w:rFonts w:ascii="Gungsuh" w:eastAsia="Gungsuh" w:hAnsi="Gungsuh" w:cs="Gungsuh"/>
                <w:sz w:val="28"/>
                <w:szCs w:val="28"/>
                <w:u w:val="single"/>
              </w:rPr>
              <w:t>閱讀素養導向</w:t>
            </w:r>
            <w:r>
              <w:rPr>
                <w:rFonts w:ascii="Gungsuh" w:eastAsia="Gungsuh" w:hAnsi="Gungsuh" w:cs="Gungsuh"/>
                <w:sz w:val="28"/>
                <w:szCs w:val="28"/>
              </w:rPr>
              <w:t>的方式出題</w:t>
            </w:r>
            <w:r>
              <w:rPr>
                <w:rFonts w:ascii="Gungsuh" w:eastAsia="Gungsuh" w:hAnsi="Gungsuh" w:cs="Gungsuh"/>
                <w:sz w:val="28"/>
                <w:szCs w:val="28"/>
              </w:rPr>
              <w:t>)</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1108" w:rsidRDefault="0097485B">
            <w:pPr>
              <w:spacing w:before="240" w:after="240"/>
              <w:rPr>
                <w:color w:val="666666"/>
              </w:rPr>
            </w:pPr>
            <w:r>
              <w:rPr>
                <w:color w:val="666666"/>
              </w:rPr>
              <w:t xml:space="preserve"> </w:t>
            </w:r>
          </w:p>
        </w:tc>
      </w:tr>
      <w:tr w:rsidR="00AD1108">
        <w:trPr>
          <w:jc w:val="center"/>
        </w:trPr>
        <w:tc>
          <w:tcPr>
            <w:tcW w:w="495" w:type="dxa"/>
            <w:tcBorders>
              <w:top w:val="nil"/>
              <w:left w:val="single" w:sz="8" w:space="0" w:color="000000"/>
              <w:bottom w:val="single" w:sz="8" w:space="0" w:color="000000"/>
              <w:right w:val="single" w:sz="8" w:space="0" w:color="1D2129"/>
            </w:tcBorders>
            <w:shd w:val="clear" w:color="auto" w:fill="auto"/>
            <w:tcMar>
              <w:top w:w="100" w:type="dxa"/>
              <w:left w:w="100" w:type="dxa"/>
              <w:bottom w:w="100" w:type="dxa"/>
              <w:right w:w="100" w:type="dxa"/>
            </w:tcMar>
            <w:vAlign w:val="center"/>
          </w:tcPr>
          <w:p w:rsidR="00AD1108" w:rsidRDefault="0097485B">
            <w:pPr>
              <w:spacing w:before="240" w:after="240"/>
              <w:jc w:val="center"/>
            </w:pPr>
            <w:r>
              <w:rPr>
                <w:rFonts w:ascii="Gungsuh" w:eastAsia="Gungsuh" w:hAnsi="Gungsuh" w:cs="Gungsuh"/>
              </w:rPr>
              <w:t>學務處</w:t>
            </w:r>
          </w:p>
        </w:tc>
        <w:tc>
          <w:tcPr>
            <w:tcW w:w="10095" w:type="dxa"/>
            <w:gridSpan w:val="3"/>
            <w:tcBorders>
              <w:top w:val="single" w:sz="8" w:space="0" w:color="1D2129"/>
              <w:left w:val="single" w:sz="8" w:space="0" w:color="1D2129"/>
              <w:bottom w:val="single" w:sz="8" w:space="0" w:color="1D2129"/>
              <w:right w:val="single" w:sz="8" w:space="0" w:color="1D2129"/>
            </w:tcBorders>
            <w:shd w:val="clear" w:color="auto" w:fill="auto"/>
            <w:tcMar>
              <w:top w:w="100" w:type="dxa"/>
              <w:left w:w="100" w:type="dxa"/>
              <w:bottom w:w="100" w:type="dxa"/>
              <w:right w:w="100" w:type="dxa"/>
            </w:tcMar>
          </w:tcPr>
          <w:p w:rsidR="00AD1108" w:rsidRDefault="0097485B">
            <w:pPr>
              <w:shd w:val="clear" w:color="auto" w:fill="FFFFFF"/>
              <w:spacing w:before="240" w:after="240" w:line="240" w:lineRule="auto"/>
            </w:pPr>
            <w:r>
              <w:rPr>
                <w:rFonts w:ascii="Gungsuh" w:eastAsia="Gungsuh" w:hAnsi="Gungsuh" w:cs="Gungsuh"/>
              </w:rPr>
              <w:t>一、防疫工作：最近疫情延燒，入校口罩確實戴好、量測體溫、每日定時做好教室內外清消工</w:t>
            </w:r>
          </w:p>
          <w:p w:rsidR="0097485B" w:rsidRDefault="0097485B">
            <w:pPr>
              <w:shd w:val="clear" w:color="auto" w:fill="FFFFFF"/>
              <w:spacing w:before="240" w:after="240" w:line="240" w:lineRule="auto"/>
              <w:rPr>
                <w:rFonts w:ascii="Gungsuh" w:hAnsi="Gungsuh" w:cs="Gungsuh"/>
              </w:rPr>
            </w:pPr>
            <w:r>
              <w:rPr>
                <w:rFonts w:ascii="Gungsuh" w:eastAsia="Gungsuh" w:hAnsi="Gungsuh" w:cs="Gungsuh"/>
              </w:rPr>
              <w:t xml:space="preserve">                   </w:t>
            </w:r>
            <w:r>
              <w:rPr>
                <w:rFonts w:ascii="Gungsuh" w:eastAsia="Gungsuh" w:hAnsi="Gungsuh" w:cs="Gungsuh"/>
              </w:rPr>
              <w:t>作、午餐使用防疫隔板，若有感冒、發燒等上呼吸道症狀及早就醫，不到校上</w:t>
            </w:r>
          </w:p>
          <w:p w:rsidR="00AD1108" w:rsidRDefault="0097485B">
            <w:pPr>
              <w:shd w:val="clear" w:color="auto" w:fill="FFFFFF"/>
              <w:spacing w:before="240" w:after="240" w:line="240" w:lineRule="auto"/>
            </w:pPr>
            <w:r>
              <w:rPr>
                <w:rFonts w:ascii="Gungsuh" w:hAnsi="Gungsuh" w:cs="Gungsuh" w:hint="eastAsia"/>
              </w:rPr>
              <w:t xml:space="preserve">                        </w:t>
            </w:r>
            <w:bookmarkStart w:id="0" w:name="_GoBack"/>
            <w:bookmarkEnd w:id="0"/>
            <w:r>
              <w:rPr>
                <w:rFonts w:ascii="Gungsuh" w:eastAsia="Gungsuh" w:hAnsi="Gungsuh" w:cs="Gungsuh"/>
              </w:rPr>
              <w:t>課。</w:t>
            </w:r>
          </w:p>
          <w:p w:rsidR="00AD1108" w:rsidRDefault="0097485B">
            <w:pPr>
              <w:shd w:val="clear" w:color="auto" w:fill="FFFFFF"/>
              <w:spacing w:before="240" w:after="240" w:line="240" w:lineRule="auto"/>
            </w:pPr>
            <w:r>
              <w:rPr>
                <w:rFonts w:ascii="Gungsuh" w:eastAsia="Gungsuh" w:hAnsi="Gungsuh" w:cs="Gungsuh"/>
              </w:rPr>
              <w:t>二、大會舞練習時間以及校慶運動會大隊接力分組：</w:t>
            </w:r>
          </w:p>
          <w:p w:rsidR="007322E9" w:rsidRDefault="0097485B">
            <w:pPr>
              <w:shd w:val="clear" w:color="auto" w:fill="FFFFFF"/>
              <w:spacing w:before="240" w:after="240" w:line="240" w:lineRule="auto"/>
              <w:rPr>
                <w:rFonts w:ascii="Gungsuh" w:hAnsi="Gungsuh" w:cs="Gungsuh"/>
              </w:rPr>
            </w:pPr>
            <w:r>
              <w:rPr>
                <w:rFonts w:ascii="Gungsuh" w:eastAsia="Gungsuh" w:hAnsi="Gungsuh" w:cs="Gungsuh"/>
              </w:rPr>
              <w:t xml:space="preserve">        3/29(</w:t>
            </w:r>
            <w:r>
              <w:rPr>
                <w:rFonts w:ascii="Gungsuh" w:eastAsia="Gungsuh" w:hAnsi="Gungsuh" w:cs="Gungsuh"/>
              </w:rPr>
              <w:t>二</w:t>
            </w:r>
            <w:r>
              <w:rPr>
                <w:rFonts w:ascii="Gungsuh" w:eastAsia="Gungsuh" w:hAnsi="Gungsuh" w:cs="Gungsuh"/>
              </w:rPr>
              <w:t>)</w:t>
            </w:r>
            <w:r>
              <w:rPr>
                <w:rFonts w:ascii="Gungsuh" w:eastAsia="Gungsuh" w:hAnsi="Gungsuh" w:cs="Gungsuh"/>
              </w:rPr>
              <w:t>下午第一、二節練習大會舞；第三節大隊接力分組練習賽。</w:t>
            </w:r>
            <w:r>
              <w:rPr>
                <w:rFonts w:ascii="Gungsuh" w:eastAsia="Gungsuh" w:hAnsi="Gungsuh" w:cs="Gungsuh"/>
              </w:rPr>
              <w:t>(</w:t>
            </w:r>
            <w:r>
              <w:rPr>
                <w:rFonts w:ascii="Gungsuh" w:eastAsia="Gungsuh" w:hAnsi="Gungsuh" w:cs="Gungsuh"/>
              </w:rPr>
              <w:t>幼兒園若時間上能</w:t>
            </w:r>
          </w:p>
          <w:p w:rsidR="00AD1108" w:rsidRDefault="007322E9">
            <w:pPr>
              <w:shd w:val="clear" w:color="auto" w:fill="FFFFFF"/>
              <w:spacing w:before="240" w:after="240" w:line="240" w:lineRule="auto"/>
            </w:pPr>
            <w:r>
              <w:rPr>
                <w:rFonts w:ascii="Gungsuh" w:hAnsi="Gungsuh" w:cs="Gungsuh" w:hint="eastAsia"/>
              </w:rPr>
              <w:t xml:space="preserve">          </w:t>
            </w:r>
            <w:r w:rsidR="0097485B">
              <w:rPr>
                <w:rFonts w:ascii="Gungsuh" w:eastAsia="Gungsuh" w:hAnsi="Gungsuh" w:cs="Gungsuh"/>
              </w:rPr>
              <w:t>配</w:t>
            </w:r>
            <w:r w:rsidR="0097485B">
              <w:rPr>
                <w:rFonts w:ascii="Gungsuh" w:eastAsia="Gungsuh" w:hAnsi="Gungsuh" w:cs="Gungsuh"/>
              </w:rPr>
              <w:t>合就一起練習跑</w:t>
            </w:r>
            <w:r w:rsidR="0097485B">
              <w:rPr>
                <w:rFonts w:ascii="Gungsuh" w:eastAsia="Gungsuh" w:hAnsi="Gungsuh" w:cs="Gungsuh"/>
              </w:rPr>
              <w:t>)</w:t>
            </w:r>
          </w:p>
          <w:p w:rsidR="00AD1108" w:rsidRDefault="0097485B">
            <w:pPr>
              <w:shd w:val="clear" w:color="auto" w:fill="FFFFFF"/>
              <w:spacing w:before="240" w:after="240" w:line="240" w:lineRule="auto"/>
            </w:pPr>
            <w:r>
              <w:rPr>
                <w:rFonts w:ascii="Gungsuh" w:eastAsia="Gungsuh" w:hAnsi="Gungsuh" w:cs="Gungsuh"/>
              </w:rPr>
              <w:t>三、社團停課通知：</w:t>
            </w:r>
            <w:r>
              <w:rPr>
                <w:rFonts w:ascii="Gungsuh" w:eastAsia="Gungsuh" w:hAnsi="Gungsuh" w:cs="Gungsuh"/>
              </w:rPr>
              <w:t>3/29(</w:t>
            </w:r>
            <w:r>
              <w:rPr>
                <w:rFonts w:ascii="Gungsuh" w:eastAsia="Gungsuh" w:hAnsi="Gungsuh" w:cs="Gungsuh"/>
              </w:rPr>
              <w:t>二</w:t>
            </w:r>
            <w:r>
              <w:rPr>
                <w:rFonts w:ascii="Gungsuh" w:eastAsia="Gungsuh" w:hAnsi="Gungsuh" w:cs="Gungsuh"/>
              </w:rPr>
              <w:t>)</w:t>
            </w:r>
            <w:r>
              <w:rPr>
                <w:rFonts w:ascii="Gungsuh" w:eastAsia="Gungsuh" w:hAnsi="Gungsuh" w:cs="Gungsuh"/>
              </w:rPr>
              <w:t>辦理路跑預賽，古箏暫停一次。</w:t>
            </w:r>
          </w:p>
          <w:p w:rsidR="00AD1108" w:rsidRDefault="0097485B">
            <w:pPr>
              <w:shd w:val="clear" w:color="auto" w:fill="FFFFFF"/>
              <w:spacing w:before="240" w:after="240" w:line="240" w:lineRule="auto"/>
            </w:pPr>
            <w:r>
              <w:rPr>
                <w:rFonts w:ascii="Gungsuh" w:eastAsia="Gungsuh" w:hAnsi="Gungsuh" w:cs="Gungsuh"/>
              </w:rPr>
              <w:t>四、校慶運動會及社區路跑活動計畫電子檔已</w:t>
            </w:r>
            <w:r>
              <w:rPr>
                <w:rFonts w:ascii="Gungsuh" w:eastAsia="Gungsuh" w:hAnsi="Gungsuh" w:cs="Gungsuh"/>
              </w:rPr>
              <w:t>mail</w:t>
            </w:r>
            <w:r>
              <w:rPr>
                <w:rFonts w:ascii="Gungsuh" w:eastAsia="Gungsuh" w:hAnsi="Gungsuh" w:cs="Gungsuh"/>
              </w:rPr>
              <w:t>給各位同仁：</w:t>
            </w:r>
          </w:p>
          <w:p w:rsidR="00AD1108" w:rsidRDefault="0097485B">
            <w:pPr>
              <w:shd w:val="clear" w:color="auto" w:fill="FFFFFF"/>
              <w:spacing w:before="240" w:after="240" w:line="240" w:lineRule="auto"/>
            </w:pPr>
            <w:r>
              <w:rPr>
                <w:rFonts w:ascii="Gungsuh" w:eastAsia="Gungsuh" w:hAnsi="Gungsuh" w:cs="Gungsuh"/>
              </w:rPr>
              <w:t xml:space="preserve">         </w:t>
            </w:r>
            <w:r>
              <w:rPr>
                <w:rFonts w:ascii="Gungsuh" w:eastAsia="Gungsuh" w:hAnsi="Gungsuh" w:cs="Gungsuh"/>
              </w:rPr>
              <w:t>路線圖如附件：</w:t>
            </w:r>
          </w:p>
          <w:p w:rsidR="00AD1108" w:rsidRDefault="0097485B">
            <w:pPr>
              <w:shd w:val="clear" w:color="auto" w:fill="FFFFFF"/>
              <w:spacing w:before="240" w:after="240" w:line="240" w:lineRule="auto"/>
            </w:pPr>
            <w:r>
              <w:rPr>
                <w:rFonts w:ascii="Gungsuh" w:eastAsia="Gungsuh" w:hAnsi="Gungsuh" w:cs="Gungsuh"/>
              </w:rPr>
              <w:t>五、本週活動：</w:t>
            </w:r>
          </w:p>
          <w:p w:rsidR="00AD1108" w:rsidRDefault="0097485B">
            <w:pPr>
              <w:shd w:val="clear" w:color="auto" w:fill="FFFFFF"/>
              <w:spacing w:before="240" w:after="240" w:line="240" w:lineRule="auto"/>
            </w:pPr>
            <w:r>
              <w:rPr>
                <w:rFonts w:ascii="Gungsuh" w:eastAsia="Gungsuh" w:hAnsi="Gungsuh" w:cs="Gungsuh"/>
              </w:rPr>
              <w:t xml:space="preserve">        (</w:t>
            </w:r>
            <w:r>
              <w:rPr>
                <w:rFonts w:ascii="Gungsuh" w:eastAsia="Gungsuh" w:hAnsi="Gungsuh" w:cs="Gungsuh"/>
              </w:rPr>
              <w:t>一</w:t>
            </w:r>
            <w:r>
              <w:rPr>
                <w:rFonts w:ascii="Gungsuh" w:eastAsia="Gungsuh" w:hAnsi="Gungsuh" w:cs="Gungsuh"/>
              </w:rPr>
              <w:t>) 3/29(</w:t>
            </w:r>
            <w:r>
              <w:rPr>
                <w:rFonts w:ascii="Gungsuh" w:eastAsia="Gungsuh" w:hAnsi="Gungsuh" w:cs="Gungsuh"/>
              </w:rPr>
              <w:t>二</w:t>
            </w:r>
            <w:r>
              <w:rPr>
                <w:rFonts w:ascii="Gungsuh" w:eastAsia="Gungsuh" w:hAnsi="Gungsuh" w:cs="Gungsuh"/>
              </w:rPr>
              <w:t>)8:30</w:t>
            </w:r>
            <w:r>
              <w:rPr>
                <w:rFonts w:ascii="Gungsuh" w:eastAsia="Gungsuh" w:hAnsi="Gungsuh" w:cs="Gungsuh"/>
              </w:rPr>
              <w:t>路跑預賽，</w:t>
            </w:r>
            <w:r>
              <w:rPr>
                <w:rFonts w:ascii="Gungsuh" w:eastAsia="Gungsuh" w:hAnsi="Gungsuh" w:cs="Gungsuh"/>
              </w:rPr>
              <w:t>4/1(</w:t>
            </w:r>
            <w:r>
              <w:rPr>
                <w:rFonts w:ascii="Gungsuh" w:eastAsia="Gungsuh" w:hAnsi="Gungsuh" w:cs="Gungsuh"/>
              </w:rPr>
              <w:t>五</w:t>
            </w:r>
            <w:r>
              <w:rPr>
                <w:rFonts w:ascii="Gungsuh" w:eastAsia="Gungsuh" w:hAnsi="Gungsuh" w:cs="Gungsuh"/>
              </w:rPr>
              <w:t>)</w:t>
            </w:r>
            <w:r>
              <w:rPr>
                <w:rFonts w:ascii="Gungsuh" w:eastAsia="Gungsuh" w:hAnsi="Gungsuh" w:cs="Gungsuh"/>
              </w:rPr>
              <w:t>正式路跑活動。</w:t>
            </w:r>
          </w:p>
          <w:p w:rsidR="00AD1108" w:rsidRDefault="0097485B">
            <w:pPr>
              <w:shd w:val="clear" w:color="auto" w:fill="FFFFFF"/>
              <w:spacing w:before="240" w:after="240" w:line="240" w:lineRule="auto"/>
            </w:pPr>
            <w:r>
              <w:rPr>
                <w:rFonts w:ascii="Gungsuh" w:eastAsia="Gungsuh" w:hAnsi="Gungsuh" w:cs="Gungsuh"/>
              </w:rPr>
              <w:t xml:space="preserve">        (</w:t>
            </w:r>
            <w:r>
              <w:rPr>
                <w:rFonts w:ascii="Gungsuh" w:eastAsia="Gungsuh" w:hAnsi="Gungsuh" w:cs="Gungsuh"/>
              </w:rPr>
              <w:t>二</w:t>
            </w:r>
            <w:r>
              <w:rPr>
                <w:rFonts w:ascii="Gungsuh" w:eastAsia="Gungsuh" w:hAnsi="Gungsuh" w:cs="Gungsuh"/>
              </w:rPr>
              <w:t>) 3/30(</w:t>
            </w:r>
            <w:r>
              <w:rPr>
                <w:rFonts w:ascii="Gungsuh" w:eastAsia="Gungsuh" w:hAnsi="Gungsuh" w:cs="Gungsuh"/>
              </w:rPr>
              <w:t>三</w:t>
            </w:r>
            <w:r>
              <w:rPr>
                <w:rFonts w:ascii="Gungsuh" w:eastAsia="Gungsuh" w:hAnsi="Gungsuh" w:cs="Gungsuh"/>
              </w:rPr>
              <w:t>)</w:t>
            </w:r>
            <w:r>
              <w:rPr>
                <w:rFonts w:ascii="Gungsuh" w:eastAsia="Gungsuh" w:hAnsi="Gungsuh" w:cs="Gungsuh"/>
              </w:rPr>
              <w:t>兒童朝會：體育賽事頒獎</w:t>
            </w:r>
            <w:r>
              <w:rPr>
                <w:rFonts w:ascii="Gungsuh" w:eastAsia="Gungsuh" w:hAnsi="Gungsuh" w:cs="Gungsuh"/>
              </w:rPr>
              <w:t>(</w:t>
            </w:r>
            <w:r>
              <w:rPr>
                <w:rFonts w:ascii="Gungsuh" w:eastAsia="Gungsuh" w:hAnsi="Gungsuh" w:cs="Gungsuh"/>
              </w:rPr>
              <w:t>練習唱國歌以及校歌</w:t>
            </w:r>
            <w:r>
              <w:rPr>
                <w:rFonts w:ascii="Gungsuh" w:eastAsia="Gungsuh" w:hAnsi="Gungsuh" w:cs="Gungsuh"/>
              </w:rPr>
              <w:t>)</w:t>
            </w:r>
          </w:p>
        </w:tc>
        <w:tc>
          <w:tcPr>
            <w:tcW w:w="615" w:type="dxa"/>
            <w:tcBorders>
              <w:top w:val="nil"/>
              <w:left w:val="single" w:sz="8" w:space="0" w:color="1D2129"/>
              <w:bottom w:val="single" w:sz="8" w:space="0" w:color="000000"/>
              <w:right w:val="single" w:sz="8" w:space="0" w:color="000000"/>
            </w:tcBorders>
            <w:shd w:val="clear" w:color="auto" w:fill="auto"/>
            <w:tcMar>
              <w:top w:w="100" w:type="dxa"/>
              <w:left w:w="100" w:type="dxa"/>
              <w:bottom w:w="100" w:type="dxa"/>
              <w:right w:w="100" w:type="dxa"/>
            </w:tcMar>
          </w:tcPr>
          <w:p w:rsidR="00AD1108" w:rsidRDefault="0097485B">
            <w:pPr>
              <w:spacing w:before="240" w:after="240"/>
              <w:rPr>
                <w:color w:val="666666"/>
              </w:rPr>
            </w:pPr>
            <w:r>
              <w:rPr>
                <w:color w:val="666666"/>
              </w:rPr>
              <w:t xml:space="preserve"> </w:t>
            </w:r>
          </w:p>
        </w:tc>
      </w:tr>
      <w:tr w:rsidR="00AD1108">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before="240" w:after="240"/>
              <w:jc w:val="center"/>
            </w:pPr>
            <w:r>
              <w:rPr>
                <w:rFonts w:ascii="Gungsuh" w:eastAsia="Gungsuh" w:hAnsi="Gungsuh" w:cs="Gungsuh"/>
              </w:rPr>
              <w:t>學務組</w:t>
            </w:r>
          </w:p>
        </w:tc>
        <w:tc>
          <w:tcPr>
            <w:tcW w:w="10095" w:type="dxa"/>
            <w:gridSpan w:val="3"/>
            <w:tcBorders>
              <w:top w:val="single" w:sz="8" w:space="0" w:color="1D2129"/>
              <w:left w:val="nil"/>
              <w:bottom w:val="single" w:sz="8" w:space="0" w:color="000000"/>
              <w:right w:val="single" w:sz="8" w:space="0" w:color="000000"/>
            </w:tcBorders>
            <w:shd w:val="clear" w:color="auto" w:fill="auto"/>
            <w:tcMar>
              <w:top w:w="100" w:type="dxa"/>
              <w:left w:w="100" w:type="dxa"/>
              <w:bottom w:w="100" w:type="dxa"/>
              <w:right w:w="100" w:type="dxa"/>
            </w:tcMar>
          </w:tcPr>
          <w:p w:rsidR="00AD1108" w:rsidRDefault="0097485B">
            <w:pPr>
              <w:shd w:val="clear" w:color="auto" w:fill="FFFFFF"/>
              <w:spacing w:line="240" w:lineRule="auto"/>
              <w:rPr>
                <w:sz w:val="28"/>
                <w:szCs w:val="28"/>
              </w:rPr>
            </w:pPr>
            <w:r>
              <w:rPr>
                <w:rFonts w:ascii="Gungsuh" w:eastAsia="Gungsuh" w:hAnsi="Gungsuh" w:cs="Gungsuh"/>
                <w:sz w:val="28"/>
                <w:szCs w:val="28"/>
              </w:rPr>
              <w:t>1. 111</w:t>
            </w:r>
            <w:r>
              <w:rPr>
                <w:rFonts w:ascii="Gungsuh" w:eastAsia="Gungsuh" w:hAnsi="Gungsuh" w:cs="Gungsuh"/>
                <w:sz w:val="28"/>
                <w:szCs w:val="28"/>
              </w:rPr>
              <w:t>年度「友善校園」學生事務與輔導工作</w:t>
            </w:r>
            <w:r>
              <w:rPr>
                <w:rFonts w:ascii="Gungsuh" w:eastAsia="Gungsuh" w:hAnsi="Gungsuh" w:cs="Gungsuh"/>
                <w:sz w:val="28"/>
                <w:szCs w:val="28"/>
              </w:rPr>
              <w:t>─</w:t>
            </w:r>
            <w:r>
              <w:rPr>
                <w:rFonts w:ascii="Gungsuh" w:eastAsia="Gungsuh" w:hAnsi="Gungsuh" w:cs="Gungsuh"/>
                <w:sz w:val="28"/>
                <w:szCs w:val="28"/>
              </w:rPr>
              <w:t>社區性別平等教育宣導：兒少上網安全及防治數位</w:t>
            </w:r>
            <w:r>
              <w:rPr>
                <w:rFonts w:ascii="Gungsuh" w:eastAsia="Gungsuh" w:hAnsi="Gungsuh" w:cs="Gungsuh"/>
                <w:sz w:val="28"/>
                <w:szCs w:val="28"/>
              </w:rPr>
              <w:t>/</w:t>
            </w:r>
            <w:r>
              <w:rPr>
                <w:rFonts w:ascii="Gungsuh" w:eastAsia="Gungsuh" w:hAnsi="Gungsuh" w:cs="Gungsuh"/>
                <w:sz w:val="28"/>
                <w:szCs w:val="28"/>
              </w:rPr>
              <w:t>網路性別暴力研習實施計畫</w:t>
            </w:r>
          </w:p>
          <w:p w:rsidR="00AD1108" w:rsidRDefault="0097485B">
            <w:pPr>
              <w:shd w:val="clear" w:color="auto" w:fill="FFFFFF"/>
              <w:spacing w:line="240" w:lineRule="auto"/>
              <w:rPr>
                <w:sz w:val="28"/>
                <w:szCs w:val="28"/>
              </w:rPr>
            </w:pPr>
            <w:r>
              <w:rPr>
                <w:rFonts w:ascii="Gungsuh" w:eastAsia="Gungsuh" w:hAnsi="Gungsuh" w:cs="Gungsuh"/>
                <w:sz w:val="28"/>
                <w:szCs w:val="28"/>
              </w:rPr>
              <w:t>時間</w:t>
            </w:r>
            <w:r>
              <w:rPr>
                <w:rFonts w:ascii="Gungsuh" w:eastAsia="Gungsuh" w:hAnsi="Gungsuh" w:cs="Gungsuh"/>
                <w:sz w:val="28"/>
                <w:szCs w:val="28"/>
              </w:rPr>
              <w:t>:111</w:t>
            </w:r>
            <w:r>
              <w:rPr>
                <w:rFonts w:ascii="Gungsuh" w:eastAsia="Gungsuh" w:hAnsi="Gungsuh" w:cs="Gungsuh"/>
                <w:sz w:val="28"/>
                <w:szCs w:val="28"/>
              </w:rPr>
              <w:t>年</w:t>
            </w:r>
            <w:r>
              <w:rPr>
                <w:rFonts w:ascii="Gungsuh" w:eastAsia="Gungsuh" w:hAnsi="Gungsuh" w:cs="Gungsuh"/>
                <w:sz w:val="28"/>
                <w:szCs w:val="28"/>
              </w:rPr>
              <w:t>3</w:t>
            </w:r>
            <w:r>
              <w:rPr>
                <w:rFonts w:ascii="Gungsuh" w:eastAsia="Gungsuh" w:hAnsi="Gungsuh" w:cs="Gungsuh"/>
                <w:sz w:val="28"/>
                <w:szCs w:val="28"/>
              </w:rPr>
              <w:t>月</w:t>
            </w:r>
            <w:r>
              <w:rPr>
                <w:rFonts w:ascii="Gungsuh" w:eastAsia="Gungsuh" w:hAnsi="Gungsuh" w:cs="Gungsuh"/>
                <w:sz w:val="28"/>
                <w:szCs w:val="28"/>
              </w:rPr>
              <w:t>23</w:t>
            </w:r>
            <w:r>
              <w:rPr>
                <w:rFonts w:ascii="Gungsuh" w:eastAsia="Gungsuh" w:hAnsi="Gungsuh" w:cs="Gungsuh"/>
                <w:sz w:val="28"/>
                <w:szCs w:val="28"/>
              </w:rPr>
              <w:t>日（星期三）下午</w:t>
            </w:r>
            <w:r>
              <w:rPr>
                <w:rFonts w:ascii="Gungsuh" w:eastAsia="Gungsuh" w:hAnsi="Gungsuh" w:cs="Gungsuh"/>
                <w:sz w:val="28"/>
                <w:szCs w:val="28"/>
              </w:rPr>
              <w:t>1</w:t>
            </w:r>
            <w:r>
              <w:rPr>
                <w:rFonts w:ascii="Gungsuh" w:eastAsia="Gungsuh" w:hAnsi="Gungsuh" w:cs="Gungsuh"/>
                <w:sz w:val="28"/>
                <w:szCs w:val="28"/>
              </w:rPr>
              <w:t>時至</w:t>
            </w:r>
            <w:r>
              <w:rPr>
                <w:rFonts w:ascii="Gungsuh" w:eastAsia="Gungsuh" w:hAnsi="Gungsuh" w:cs="Gungsuh"/>
                <w:sz w:val="28"/>
                <w:szCs w:val="28"/>
              </w:rPr>
              <w:t>4</w:t>
            </w:r>
            <w:r>
              <w:rPr>
                <w:rFonts w:ascii="Gungsuh" w:eastAsia="Gungsuh" w:hAnsi="Gungsuh" w:cs="Gungsuh"/>
                <w:sz w:val="28"/>
                <w:szCs w:val="28"/>
              </w:rPr>
              <w:t>時</w:t>
            </w:r>
            <w:r>
              <w:rPr>
                <w:rFonts w:ascii="Gungsuh" w:eastAsia="Gungsuh" w:hAnsi="Gungsuh" w:cs="Gungsuh"/>
                <w:sz w:val="28"/>
                <w:szCs w:val="28"/>
              </w:rPr>
              <w:t>30</w:t>
            </w:r>
            <w:r>
              <w:rPr>
                <w:rFonts w:ascii="Gungsuh" w:eastAsia="Gungsuh" w:hAnsi="Gungsuh" w:cs="Gungsuh"/>
                <w:sz w:val="28"/>
                <w:szCs w:val="28"/>
              </w:rPr>
              <w:t>分</w:t>
            </w:r>
          </w:p>
          <w:p w:rsidR="00AD1108" w:rsidRDefault="0097485B">
            <w:pPr>
              <w:shd w:val="clear" w:color="auto" w:fill="FFFFFF"/>
              <w:spacing w:line="240" w:lineRule="auto"/>
              <w:rPr>
                <w:sz w:val="28"/>
                <w:szCs w:val="28"/>
              </w:rPr>
            </w:pPr>
            <w:r>
              <w:rPr>
                <w:rFonts w:ascii="Gungsuh" w:eastAsia="Gungsuh" w:hAnsi="Gungsuh" w:cs="Gungsuh"/>
                <w:sz w:val="28"/>
                <w:szCs w:val="28"/>
              </w:rPr>
              <w:t>地點</w:t>
            </w:r>
            <w:r>
              <w:rPr>
                <w:rFonts w:ascii="Gungsuh" w:eastAsia="Gungsuh" w:hAnsi="Gungsuh" w:cs="Gungsuh"/>
                <w:sz w:val="28"/>
                <w:szCs w:val="28"/>
              </w:rPr>
              <w:t>:</w:t>
            </w:r>
            <w:r>
              <w:rPr>
                <w:rFonts w:ascii="Gungsuh" w:eastAsia="Gungsuh" w:hAnsi="Gungsuh" w:cs="Gungsuh"/>
                <w:sz w:val="28"/>
                <w:szCs w:val="28"/>
              </w:rPr>
              <w:t>高雄市旗山區旗山國小中山堂</w:t>
            </w:r>
            <w:r>
              <w:rPr>
                <w:rFonts w:ascii="Gungsuh" w:eastAsia="Gungsuh" w:hAnsi="Gungsuh" w:cs="Gungsuh"/>
                <w:sz w:val="28"/>
                <w:szCs w:val="28"/>
              </w:rPr>
              <w:t>(</w:t>
            </w:r>
            <w:r>
              <w:rPr>
                <w:rFonts w:ascii="Gungsuh" w:eastAsia="Gungsuh" w:hAnsi="Gungsuh" w:cs="Gungsuh"/>
                <w:sz w:val="28"/>
                <w:szCs w:val="28"/>
              </w:rPr>
              <w:t>華中街</w:t>
            </w:r>
            <w:r>
              <w:rPr>
                <w:rFonts w:ascii="Gungsuh" w:eastAsia="Gungsuh" w:hAnsi="Gungsuh" w:cs="Gungsuh"/>
                <w:sz w:val="28"/>
                <w:szCs w:val="28"/>
              </w:rPr>
              <w:t>44</w:t>
            </w:r>
            <w:r>
              <w:rPr>
                <w:rFonts w:ascii="Gungsuh" w:eastAsia="Gungsuh" w:hAnsi="Gungsuh" w:cs="Gungsuh"/>
                <w:sz w:val="28"/>
                <w:szCs w:val="28"/>
              </w:rPr>
              <w:t>號</w:t>
            </w:r>
            <w:r>
              <w:rPr>
                <w:rFonts w:ascii="Gungsuh" w:eastAsia="Gungsuh" w:hAnsi="Gungsuh" w:cs="Gungsuh"/>
                <w:sz w:val="28"/>
                <w:szCs w:val="28"/>
              </w:rPr>
              <w:t>)</w:t>
            </w:r>
          </w:p>
          <w:p w:rsidR="00AD1108" w:rsidRDefault="0097485B">
            <w:pPr>
              <w:shd w:val="clear" w:color="auto" w:fill="FFFFFF"/>
              <w:spacing w:line="240" w:lineRule="auto"/>
              <w:rPr>
                <w:sz w:val="28"/>
                <w:szCs w:val="28"/>
              </w:rPr>
            </w:pPr>
            <w:r>
              <w:rPr>
                <w:rFonts w:ascii="Gungsuh" w:eastAsia="Gungsuh" w:hAnsi="Gungsuh" w:cs="Gungsuh"/>
                <w:sz w:val="28"/>
                <w:szCs w:val="28"/>
              </w:rPr>
              <w:t>研習代碼</w:t>
            </w:r>
            <w:r>
              <w:rPr>
                <w:rFonts w:ascii="Gungsuh" w:eastAsia="Gungsuh" w:hAnsi="Gungsuh" w:cs="Gungsuh"/>
                <w:sz w:val="28"/>
                <w:szCs w:val="28"/>
              </w:rPr>
              <w:t>:3361088</w:t>
            </w:r>
          </w:p>
          <w:p w:rsidR="00AD1108" w:rsidRDefault="0097485B">
            <w:pPr>
              <w:shd w:val="clear" w:color="auto" w:fill="FFFFFF"/>
              <w:spacing w:line="240" w:lineRule="auto"/>
              <w:rPr>
                <w:sz w:val="28"/>
                <w:szCs w:val="28"/>
              </w:rPr>
            </w:pPr>
            <w:r>
              <w:rPr>
                <w:sz w:val="28"/>
                <w:szCs w:val="28"/>
              </w:rPr>
              <w:t>2.</w:t>
            </w:r>
            <w:r>
              <w:rPr>
                <w:noProof/>
                <w:sz w:val="28"/>
                <w:szCs w:val="28"/>
              </w:rPr>
              <w:drawing>
                <wp:inline distT="114300" distB="114300" distL="114300" distR="114300">
                  <wp:extent cx="5276850" cy="10858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276850" cy="1085850"/>
                          </a:xfrm>
                          <a:prstGeom prst="rect">
                            <a:avLst/>
                          </a:prstGeom>
                          <a:ln/>
                        </pic:spPr>
                      </pic:pic>
                    </a:graphicData>
                  </a:graphic>
                </wp:inline>
              </w:drawing>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1108" w:rsidRDefault="0097485B">
            <w:pPr>
              <w:spacing w:before="240" w:after="240"/>
              <w:rPr>
                <w:color w:val="666666"/>
              </w:rPr>
            </w:pPr>
            <w:r>
              <w:rPr>
                <w:color w:val="666666"/>
              </w:rPr>
              <w:t xml:space="preserve"> </w:t>
            </w:r>
          </w:p>
        </w:tc>
      </w:tr>
      <w:tr w:rsidR="00AD1108">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before="240" w:after="240"/>
              <w:jc w:val="center"/>
            </w:pPr>
            <w:r>
              <w:rPr>
                <w:rFonts w:ascii="Gungsuh" w:eastAsia="Gungsuh" w:hAnsi="Gungsuh" w:cs="Gungsuh"/>
              </w:rPr>
              <w:t>總務處</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1108" w:rsidRDefault="0097485B">
            <w:pPr>
              <w:shd w:val="clear" w:color="auto" w:fill="FFFFFF"/>
              <w:spacing w:line="240" w:lineRule="auto"/>
              <w:rPr>
                <w:sz w:val="28"/>
                <w:szCs w:val="28"/>
              </w:rPr>
            </w:pPr>
            <w:r>
              <w:rPr>
                <w:rFonts w:ascii="Gungsuh" w:eastAsia="Gungsuh" w:hAnsi="Gungsuh" w:cs="Gungsuh"/>
                <w:sz w:val="28"/>
                <w:szCs w:val="28"/>
              </w:rPr>
              <w:t>1.</w:t>
            </w:r>
            <w:r>
              <w:rPr>
                <w:rFonts w:ascii="Gungsuh" w:eastAsia="Gungsuh" w:hAnsi="Gungsuh" w:cs="Gungsuh"/>
                <w:sz w:val="28"/>
                <w:szCs w:val="28"/>
              </w:rPr>
              <w:t>有関冷氣電力系統壓力測試事宜，請大家配合啟動冷氣，日期</w:t>
            </w:r>
            <w:r>
              <w:rPr>
                <w:rFonts w:ascii="Gungsuh" w:eastAsia="Gungsuh" w:hAnsi="Gungsuh" w:cs="Gungsuh"/>
                <w:sz w:val="28"/>
                <w:szCs w:val="28"/>
              </w:rPr>
              <w:t>3/22</w:t>
            </w:r>
            <w:r>
              <w:rPr>
                <w:rFonts w:ascii="Gungsuh" w:eastAsia="Gungsuh" w:hAnsi="Gungsuh" w:cs="Gungsuh"/>
                <w:sz w:val="28"/>
                <w:szCs w:val="28"/>
              </w:rPr>
              <w:t>星期二</w:t>
            </w:r>
            <w:r>
              <w:rPr>
                <w:rFonts w:ascii="Gungsuh" w:eastAsia="Gungsuh" w:hAnsi="Gungsuh" w:cs="Gungsuh"/>
                <w:sz w:val="28"/>
                <w:szCs w:val="28"/>
              </w:rPr>
              <w:t>12</w:t>
            </w:r>
            <w:r>
              <w:rPr>
                <w:rFonts w:ascii="Gungsuh" w:eastAsia="Gungsuh" w:hAnsi="Gungsuh" w:cs="Gungsuh"/>
                <w:sz w:val="28"/>
                <w:szCs w:val="28"/>
              </w:rPr>
              <w:t>～</w:t>
            </w:r>
            <w:r>
              <w:rPr>
                <w:rFonts w:ascii="Gungsuh" w:eastAsia="Gungsuh" w:hAnsi="Gungsuh" w:cs="Gungsuh"/>
                <w:sz w:val="28"/>
                <w:szCs w:val="28"/>
              </w:rPr>
              <w:t>13</w:t>
            </w:r>
            <w:r>
              <w:rPr>
                <w:rFonts w:ascii="Gungsuh" w:eastAsia="Gungsuh" w:hAnsi="Gungsuh" w:cs="Gungsuh"/>
                <w:sz w:val="28"/>
                <w:szCs w:val="28"/>
              </w:rPr>
              <w:t>點</w:t>
            </w:r>
            <w:r>
              <w:rPr>
                <w:rFonts w:ascii="Gungsuh" w:eastAsia="Gungsuh" w:hAnsi="Gungsuh" w:cs="Gungsuh"/>
                <w:sz w:val="28"/>
                <w:szCs w:val="28"/>
              </w:rPr>
              <w:t>30</w:t>
            </w:r>
            <w:r>
              <w:rPr>
                <w:rFonts w:ascii="Gungsuh" w:eastAsia="Gungsuh" w:hAnsi="Gungsuh" w:cs="Gungsuh"/>
                <w:sz w:val="28"/>
                <w:szCs w:val="28"/>
              </w:rPr>
              <w:t>，同時測試全部教室專科教室</w:t>
            </w:r>
            <w:r>
              <w:rPr>
                <w:rFonts w:ascii="Gungsuh" w:eastAsia="Gungsuh" w:hAnsi="Gungsuh" w:cs="Gungsuh"/>
                <w:sz w:val="28"/>
                <w:szCs w:val="28"/>
              </w:rPr>
              <w:t>(</w:t>
            </w:r>
            <w:r>
              <w:rPr>
                <w:rFonts w:ascii="Gungsuh" w:eastAsia="Gungsuh" w:hAnsi="Gungsuh" w:cs="Gungsuh"/>
                <w:sz w:val="28"/>
                <w:szCs w:val="28"/>
              </w:rPr>
              <w:t>含圖書室</w:t>
            </w:r>
            <w:r>
              <w:rPr>
                <w:rFonts w:ascii="Gungsuh" w:eastAsia="Gungsuh" w:hAnsi="Gungsuh" w:cs="Gungsuh"/>
                <w:sz w:val="28"/>
                <w:szCs w:val="28"/>
              </w:rPr>
              <w:t>)</w:t>
            </w:r>
            <w:r>
              <w:rPr>
                <w:rFonts w:ascii="Gungsuh" w:eastAsia="Gungsuh" w:hAnsi="Gungsuh" w:cs="Gungsuh"/>
                <w:sz w:val="28"/>
                <w:szCs w:val="28"/>
              </w:rPr>
              <w:t>，辦公室等，卡片會議後發下。</w:t>
            </w:r>
          </w:p>
          <w:p w:rsidR="00AD1108" w:rsidRDefault="0097485B">
            <w:pPr>
              <w:shd w:val="clear" w:color="auto" w:fill="FFFFFF"/>
              <w:spacing w:line="240" w:lineRule="auto"/>
              <w:rPr>
                <w:sz w:val="28"/>
                <w:szCs w:val="28"/>
              </w:rPr>
            </w:pPr>
            <w:r>
              <w:rPr>
                <w:rFonts w:ascii="Gungsuh" w:eastAsia="Gungsuh" w:hAnsi="Gungsuh" w:cs="Gungsuh"/>
                <w:sz w:val="28"/>
                <w:szCs w:val="28"/>
              </w:rPr>
              <w:t>2.</w:t>
            </w:r>
            <w:r>
              <w:rPr>
                <w:rFonts w:ascii="Gungsuh" w:eastAsia="Gungsuh" w:hAnsi="Gungsuh" w:cs="Gungsuh"/>
                <w:sz w:val="28"/>
                <w:szCs w:val="28"/>
              </w:rPr>
              <w:t>有關卡片發放及使用，冷氣操作注意事項等，由事務組說明。</w:t>
            </w:r>
          </w:p>
          <w:p w:rsidR="00AD1108" w:rsidRDefault="00AD1108">
            <w:pPr>
              <w:shd w:val="clear" w:color="auto" w:fill="FFFFFF"/>
              <w:spacing w:line="240" w:lineRule="auto"/>
              <w:rPr>
                <w:sz w:val="28"/>
                <w:szCs w:val="28"/>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1108" w:rsidRDefault="0097485B">
            <w:pPr>
              <w:spacing w:before="240" w:after="240"/>
              <w:rPr>
                <w:color w:val="666666"/>
              </w:rPr>
            </w:pPr>
            <w:r>
              <w:rPr>
                <w:color w:val="666666"/>
              </w:rPr>
              <w:t xml:space="preserve"> </w:t>
            </w:r>
          </w:p>
        </w:tc>
      </w:tr>
      <w:tr w:rsidR="00AD1108">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before="240" w:after="240"/>
              <w:jc w:val="center"/>
            </w:pPr>
            <w:r>
              <w:rPr>
                <w:rFonts w:ascii="Gungsuh" w:eastAsia="Gungsuh" w:hAnsi="Gungsuh" w:cs="Gungsuh"/>
              </w:rPr>
              <w:lastRenderedPageBreak/>
              <w:t>事務組</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1108" w:rsidRDefault="0097485B">
            <w:pPr>
              <w:shd w:val="clear" w:color="auto" w:fill="FFFFFF"/>
              <w:spacing w:line="240" w:lineRule="auto"/>
              <w:rPr>
                <w:sz w:val="28"/>
                <w:szCs w:val="28"/>
              </w:rPr>
            </w:pPr>
            <w:r>
              <w:rPr>
                <w:rFonts w:ascii="Gungsuh" w:eastAsia="Gungsuh" w:hAnsi="Gungsuh" w:cs="Gungsuh"/>
                <w:sz w:val="28"/>
                <w:szCs w:val="28"/>
              </w:rPr>
              <w:t>時間接近校慶，本週進行校園整理。</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1108" w:rsidRDefault="0097485B">
            <w:pPr>
              <w:spacing w:before="240" w:after="240"/>
              <w:rPr>
                <w:color w:val="666666"/>
              </w:rPr>
            </w:pPr>
            <w:r>
              <w:rPr>
                <w:color w:val="666666"/>
              </w:rPr>
              <w:t xml:space="preserve"> </w:t>
            </w:r>
          </w:p>
        </w:tc>
      </w:tr>
      <w:tr w:rsidR="00AD1108">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before="240" w:after="240"/>
              <w:jc w:val="center"/>
            </w:pPr>
            <w:r>
              <w:rPr>
                <w:rFonts w:ascii="Gungsuh" w:eastAsia="Gungsuh" w:hAnsi="Gungsuh" w:cs="Gungsuh"/>
              </w:rPr>
              <w:t>其</w:t>
            </w:r>
          </w:p>
          <w:p w:rsidR="00AD1108" w:rsidRDefault="0097485B">
            <w:pPr>
              <w:spacing w:before="240" w:after="240"/>
              <w:jc w:val="center"/>
            </w:pPr>
            <w:r>
              <w:rPr>
                <w:rFonts w:ascii="Gungsuh" w:eastAsia="Gungsuh" w:hAnsi="Gungsuh" w:cs="Gungsuh"/>
              </w:rPr>
              <w:t>他</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1108" w:rsidRDefault="0097485B">
            <w:pPr>
              <w:spacing w:line="288" w:lineRule="auto"/>
              <w:rPr>
                <w:sz w:val="28"/>
                <w:szCs w:val="28"/>
              </w:rPr>
            </w:pPr>
            <w:r>
              <w:rPr>
                <w:rFonts w:ascii="Gungsuh" w:eastAsia="Gungsuh" w:hAnsi="Gungsuh" w:cs="Gungsuh"/>
                <w:sz w:val="28"/>
                <w:szCs w:val="28"/>
              </w:rPr>
              <w:t>若有申請居家學習載具需求之班級學生請導師協助盡速提出證明，做防疫平板使用。</w:t>
            </w:r>
          </w:p>
          <w:p w:rsidR="00AD1108" w:rsidRDefault="0097485B">
            <w:pPr>
              <w:spacing w:line="288" w:lineRule="auto"/>
              <w:rPr>
                <w:sz w:val="28"/>
                <w:szCs w:val="28"/>
              </w:rPr>
            </w:pPr>
            <w:r>
              <w:rPr>
                <w:rFonts w:ascii="Gungsuh" w:eastAsia="Gungsuh" w:hAnsi="Gungsuh" w:cs="Gungsuh"/>
                <w:sz w:val="28"/>
                <w:szCs w:val="28"/>
              </w:rPr>
              <w:t>出納：三月薪資調薪，代扣午餐費</w:t>
            </w:r>
            <w:r>
              <w:rPr>
                <w:rFonts w:ascii="Gungsuh" w:eastAsia="Gungsuh" w:hAnsi="Gungsuh" w:cs="Gungsuh"/>
                <w:sz w:val="28"/>
                <w:szCs w:val="28"/>
              </w:rPr>
              <w:t>+1</w:t>
            </w:r>
            <w:r>
              <w:rPr>
                <w:rFonts w:ascii="Gungsuh" w:eastAsia="Gungsuh" w:hAnsi="Gungsuh" w:cs="Gungsuh"/>
                <w:sz w:val="28"/>
                <w:szCs w:val="28"/>
              </w:rPr>
              <w:t>、</w:t>
            </w:r>
            <w:r>
              <w:rPr>
                <w:rFonts w:ascii="Gungsuh" w:eastAsia="Gungsuh" w:hAnsi="Gungsuh" w:cs="Gungsuh"/>
                <w:sz w:val="28"/>
                <w:szCs w:val="28"/>
              </w:rPr>
              <w:t>2</w:t>
            </w:r>
            <w:r>
              <w:rPr>
                <w:rFonts w:ascii="Gungsuh" w:eastAsia="Gungsuh" w:hAnsi="Gungsuh" w:cs="Gungsuh"/>
                <w:sz w:val="28"/>
                <w:szCs w:val="28"/>
              </w:rPr>
              <w:t>月調薪差額，如有疑問請與出納聯繫。</w:t>
            </w:r>
          </w:p>
          <w:p w:rsidR="00AD1108" w:rsidRDefault="00AD1108">
            <w:pPr>
              <w:spacing w:line="288" w:lineRule="auto"/>
              <w:rPr>
                <w:sz w:val="28"/>
                <w:szCs w:val="28"/>
              </w:rPr>
            </w:pPr>
          </w:p>
          <w:p w:rsidR="00AD1108" w:rsidRDefault="0097485B">
            <w:pPr>
              <w:spacing w:line="288" w:lineRule="auto"/>
              <w:rPr>
                <w:sz w:val="28"/>
                <w:szCs w:val="28"/>
              </w:rPr>
            </w:pPr>
            <w:r>
              <w:rPr>
                <w:rFonts w:ascii="Gungsuh" w:eastAsia="Gungsuh" w:hAnsi="Gungsuh" w:cs="Gungsuh"/>
                <w:sz w:val="28"/>
                <w:szCs w:val="28"/>
              </w:rPr>
              <w:t>幼兒園：幼兒園午休時間</w:t>
            </w:r>
            <w:r>
              <w:rPr>
                <w:rFonts w:ascii="Gungsuh" w:eastAsia="Gungsuh" w:hAnsi="Gungsuh" w:cs="Gungsuh"/>
                <w:sz w:val="28"/>
                <w:szCs w:val="28"/>
              </w:rPr>
              <w:t>13:00~14:00</w:t>
            </w:r>
            <w:r>
              <w:rPr>
                <w:rFonts w:ascii="Gungsuh" w:eastAsia="Gungsuh" w:hAnsi="Gungsuh" w:cs="Gungsuh"/>
                <w:sz w:val="28"/>
                <w:szCs w:val="28"/>
              </w:rPr>
              <w:t>，經過時請學生輕聲細語。</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1108" w:rsidRDefault="0097485B">
            <w:pPr>
              <w:spacing w:before="240" w:after="240"/>
              <w:rPr>
                <w:color w:val="666666"/>
              </w:rPr>
            </w:pPr>
            <w:r>
              <w:rPr>
                <w:color w:val="666666"/>
              </w:rPr>
              <w:t xml:space="preserve"> </w:t>
            </w:r>
          </w:p>
        </w:tc>
      </w:tr>
      <w:tr w:rsidR="00AD1108">
        <w:trPr>
          <w:jc w:val="center"/>
        </w:trPr>
        <w:tc>
          <w:tcPr>
            <w:tcW w:w="4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D1108" w:rsidRDefault="0097485B">
            <w:pPr>
              <w:spacing w:before="240" w:after="240"/>
              <w:jc w:val="center"/>
            </w:pPr>
            <w:r>
              <w:rPr>
                <w:rFonts w:ascii="Gungsuh" w:eastAsia="Gungsuh" w:hAnsi="Gungsuh" w:cs="Gungsuh"/>
              </w:rPr>
              <w:t>決示</w:t>
            </w:r>
          </w:p>
        </w:tc>
        <w:tc>
          <w:tcPr>
            <w:tcW w:w="100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1108" w:rsidRDefault="0097485B">
            <w:pPr>
              <w:spacing w:line="240" w:lineRule="auto"/>
            </w:pPr>
            <w: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D1108" w:rsidRDefault="0097485B">
            <w:pPr>
              <w:spacing w:before="240" w:after="240"/>
              <w:rPr>
                <w:color w:val="666666"/>
              </w:rPr>
            </w:pPr>
            <w:r>
              <w:rPr>
                <w:color w:val="666666"/>
              </w:rPr>
              <w:t xml:space="preserve"> </w:t>
            </w:r>
          </w:p>
        </w:tc>
      </w:tr>
    </w:tbl>
    <w:p w:rsidR="00AD1108" w:rsidRDefault="0097485B">
      <w:pPr>
        <w:spacing w:before="240" w:after="240"/>
        <w:ind w:right="600"/>
        <w:jc w:val="center"/>
      </w:pPr>
      <w:r>
        <w:t xml:space="preserve"> </w:t>
      </w:r>
    </w:p>
    <w:p w:rsidR="00AD1108" w:rsidRDefault="0097485B">
      <w:pPr>
        <w:spacing w:before="240" w:after="240"/>
        <w:ind w:right="600"/>
        <w:jc w:val="center"/>
        <w:rPr>
          <w:sz w:val="38"/>
          <w:szCs w:val="38"/>
        </w:rPr>
      </w:pPr>
      <w:r>
        <w:rPr>
          <w:rFonts w:ascii="Gungsuh" w:eastAsia="Gungsuh" w:hAnsi="Gungsuh" w:cs="Gungsuh"/>
        </w:rPr>
        <w:t>總務主任：</w:t>
      </w:r>
      <w:r>
        <w:rPr>
          <w:rFonts w:ascii="Gungsuh" w:eastAsia="Gungsuh" w:hAnsi="Gungsuh" w:cs="Gungsuh"/>
        </w:rPr>
        <w:t xml:space="preserve">         </w:t>
      </w:r>
      <w:r>
        <w:rPr>
          <w:rFonts w:ascii="Gungsuh" w:eastAsia="Gungsuh" w:hAnsi="Gungsuh" w:cs="Gungsuh"/>
        </w:rPr>
        <w:tab/>
      </w:r>
      <w:r>
        <w:rPr>
          <w:rFonts w:ascii="Gungsuh" w:eastAsia="Gungsuh" w:hAnsi="Gungsuh" w:cs="Gungsuh"/>
        </w:rPr>
        <w:t>學務主任：</w:t>
      </w:r>
      <w:r>
        <w:rPr>
          <w:rFonts w:ascii="Gungsuh" w:eastAsia="Gungsuh" w:hAnsi="Gungsuh" w:cs="Gungsuh"/>
        </w:rPr>
        <w:t xml:space="preserve">     </w:t>
      </w:r>
      <w:r>
        <w:rPr>
          <w:rFonts w:ascii="Gungsuh" w:eastAsia="Gungsuh" w:hAnsi="Gungsuh" w:cs="Gungsuh"/>
        </w:rPr>
        <w:tab/>
        <w:t xml:space="preserve">             </w:t>
      </w:r>
      <w:r>
        <w:rPr>
          <w:rFonts w:ascii="Gungsuh" w:eastAsia="Gungsuh" w:hAnsi="Gungsuh" w:cs="Gungsuh"/>
        </w:rPr>
        <w:t>教務主任：</w:t>
      </w:r>
      <w:r>
        <w:rPr>
          <w:rFonts w:ascii="Gungsuh" w:eastAsia="Gungsuh" w:hAnsi="Gungsuh" w:cs="Gungsuh"/>
        </w:rPr>
        <w:t xml:space="preserve">           </w:t>
      </w:r>
      <w:r>
        <w:rPr>
          <w:rFonts w:ascii="Gungsuh" w:eastAsia="Gungsuh" w:hAnsi="Gungsuh" w:cs="Gungsuh"/>
        </w:rPr>
        <w:tab/>
        <w:t xml:space="preserve">    </w:t>
      </w:r>
      <w:r>
        <w:rPr>
          <w:rFonts w:ascii="Gungsuh" w:eastAsia="Gungsuh" w:hAnsi="Gungsuh" w:cs="Gungsuh"/>
        </w:rPr>
        <w:t>校長：</w:t>
      </w:r>
    </w:p>
    <w:p w:rsidR="00AD1108" w:rsidRDefault="0097485B">
      <w:pPr>
        <w:spacing w:before="240" w:after="240"/>
        <w:rPr>
          <w:sz w:val="28"/>
          <w:szCs w:val="28"/>
        </w:rPr>
      </w:pPr>
      <w:r>
        <w:rPr>
          <w:noProof/>
          <w:sz w:val="28"/>
          <w:szCs w:val="28"/>
        </w:rPr>
        <w:lastRenderedPageBreak/>
        <w:drawing>
          <wp:inline distT="114300" distB="114300" distL="114300" distR="114300">
            <wp:extent cx="6830888" cy="7786256"/>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l="30897" t="14085" r="30743" b="8291"/>
                    <a:stretch>
                      <a:fillRect/>
                    </a:stretch>
                  </pic:blipFill>
                  <pic:spPr>
                    <a:xfrm>
                      <a:off x="0" y="0"/>
                      <a:ext cx="6830888" cy="7786256"/>
                    </a:xfrm>
                    <a:prstGeom prst="rect">
                      <a:avLst/>
                    </a:prstGeom>
                    <a:ln/>
                  </pic:spPr>
                </pic:pic>
              </a:graphicData>
            </a:graphic>
          </wp:inline>
        </w:drawing>
      </w:r>
    </w:p>
    <w:p w:rsidR="00AD1108" w:rsidRDefault="00AD1108">
      <w:pPr>
        <w:spacing w:before="240" w:after="240"/>
      </w:pPr>
    </w:p>
    <w:p w:rsidR="00AD1108" w:rsidRDefault="0097485B">
      <w:pPr>
        <w:spacing w:before="240" w:after="240"/>
      </w:pPr>
      <w:r>
        <w:rPr>
          <w:noProof/>
        </w:rPr>
        <w:lastRenderedPageBreak/>
        <w:drawing>
          <wp:inline distT="114300" distB="114300" distL="114300" distR="114300">
            <wp:extent cx="6878513" cy="8045186"/>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30093" t="16083" r="31949" b="5113"/>
                    <a:stretch>
                      <a:fillRect/>
                    </a:stretch>
                  </pic:blipFill>
                  <pic:spPr>
                    <a:xfrm>
                      <a:off x="0" y="0"/>
                      <a:ext cx="6878513" cy="8045186"/>
                    </a:xfrm>
                    <a:prstGeom prst="rect">
                      <a:avLst/>
                    </a:prstGeom>
                    <a:ln/>
                  </pic:spPr>
                </pic:pic>
              </a:graphicData>
            </a:graphic>
          </wp:inline>
        </w:drawing>
      </w:r>
    </w:p>
    <w:p w:rsidR="00AD1108" w:rsidRDefault="00AD1108">
      <w:pPr>
        <w:spacing w:before="240" w:after="240"/>
        <w:rPr>
          <w:sz w:val="38"/>
          <w:szCs w:val="38"/>
        </w:rPr>
      </w:pPr>
    </w:p>
    <w:p w:rsidR="00AD1108" w:rsidRDefault="00AD1108">
      <w:pPr>
        <w:spacing w:before="240" w:after="240"/>
        <w:rPr>
          <w:sz w:val="38"/>
          <w:szCs w:val="38"/>
        </w:rPr>
      </w:pPr>
    </w:p>
    <w:p w:rsidR="00AD1108" w:rsidRDefault="00AD1108">
      <w:pPr>
        <w:spacing w:before="240" w:after="240"/>
        <w:rPr>
          <w:sz w:val="38"/>
          <w:szCs w:val="38"/>
        </w:rPr>
      </w:pPr>
    </w:p>
    <w:p w:rsidR="00AD1108" w:rsidRDefault="00AD1108">
      <w:pPr>
        <w:spacing w:before="240" w:after="240"/>
        <w:rPr>
          <w:sz w:val="38"/>
          <w:szCs w:val="38"/>
        </w:rPr>
      </w:pPr>
    </w:p>
    <w:p w:rsidR="00AD1108" w:rsidRDefault="00AD1108">
      <w:pPr>
        <w:spacing w:before="240" w:after="240"/>
        <w:rPr>
          <w:sz w:val="38"/>
          <w:szCs w:val="38"/>
        </w:rPr>
      </w:pPr>
    </w:p>
    <w:p w:rsidR="00AD1108" w:rsidRDefault="00AD1108">
      <w:pPr>
        <w:spacing w:before="240" w:after="240"/>
        <w:rPr>
          <w:sz w:val="38"/>
          <w:szCs w:val="38"/>
        </w:rPr>
      </w:pPr>
    </w:p>
    <w:p w:rsidR="00AD1108" w:rsidRDefault="00AD1108">
      <w:pPr>
        <w:spacing w:before="240" w:after="240"/>
        <w:rPr>
          <w:sz w:val="38"/>
          <w:szCs w:val="38"/>
        </w:rPr>
      </w:pPr>
    </w:p>
    <w:p w:rsidR="00AD1108" w:rsidRDefault="00AD1108">
      <w:pPr>
        <w:spacing w:before="240" w:after="240"/>
        <w:rPr>
          <w:sz w:val="38"/>
          <w:szCs w:val="38"/>
        </w:rPr>
      </w:pPr>
    </w:p>
    <w:p w:rsidR="00AD1108" w:rsidRDefault="00AD1108">
      <w:pPr>
        <w:spacing w:before="240" w:after="240"/>
        <w:rPr>
          <w:sz w:val="38"/>
          <w:szCs w:val="38"/>
        </w:rPr>
      </w:pPr>
    </w:p>
    <w:p w:rsidR="00AD1108" w:rsidRDefault="00AD1108">
      <w:pPr>
        <w:spacing w:before="240" w:after="240"/>
        <w:rPr>
          <w:sz w:val="38"/>
          <w:szCs w:val="38"/>
        </w:rPr>
      </w:pPr>
    </w:p>
    <w:p w:rsidR="00AD1108" w:rsidRDefault="00AD1108">
      <w:pPr>
        <w:spacing w:before="240" w:after="240"/>
        <w:rPr>
          <w:sz w:val="38"/>
          <w:szCs w:val="38"/>
        </w:rPr>
      </w:pPr>
    </w:p>
    <w:p w:rsidR="00AD1108" w:rsidRDefault="00AD1108">
      <w:pPr>
        <w:spacing w:before="240" w:after="240"/>
        <w:rPr>
          <w:sz w:val="38"/>
          <w:szCs w:val="38"/>
        </w:rPr>
      </w:pPr>
    </w:p>
    <w:p w:rsidR="00AD1108" w:rsidRDefault="00AD1108">
      <w:pPr>
        <w:spacing w:before="240" w:after="240"/>
        <w:rPr>
          <w:sz w:val="38"/>
          <w:szCs w:val="38"/>
        </w:rPr>
      </w:pPr>
    </w:p>
    <w:p w:rsidR="00AD1108" w:rsidRDefault="00AD1108">
      <w:pPr>
        <w:spacing w:before="240" w:after="240"/>
        <w:rPr>
          <w:sz w:val="38"/>
          <w:szCs w:val="38"/>
        </w:rPr>
      </w:pPr>
    </w:p>
    <w:p w:rsidR="00AD1108" w:rsidRDefault="00AD1108">
      <w:pPr>
        <w:spacing w:before="240" w:after="240"/>
        <w:rPr>
          <w:sz w:val="38"/>
          <w:szCs w:val="38"/>
        </w:rPr>
      </w:pPr>
    </w:p>
    <w:p w:rsidR="00AD1108" w:rsidRDefault="0097485B">
      <w:pPr>
        <w:spacing w:before="240" w:after="240"/>
        <w:ind w:right="600"/>
        <w:jc w:val="center"/>
        <w:rPr>
          <w:sz w:val="36"/>
          <w:szCs w:val="36"/>
        </w:rPr>
      </w:pPr>
      <w:r>
        <w:rPr>
          <w:sz w:val="38"/>
          <w:szCs w:val="38"/>
        </w:rPr>
        <w:t xml:space="preserve"> </w:t>
      </w:r>
      <w:r>
        <w:rPr>
          <w:rFonts w:ascii="Gungsuh" w:eastAsia="Gungsuh" w:hAnsi="Gungsuh" w:cs="Gungsuh"/>
          <w:sz w:val="36"/>
          <w:szCs w:val="36"/>
        </w:rPr>
        <w:t>111</w:t>
      </w:r>
      <w:r>
        <w:rPr>
          <w:rFonts w:ascii="Gungsuh" w:eastAsia="Gungsuh" w:hAnsi="Gungsuh" w:cs="Gungsuh"/>
          <w:sz w:val="36"/>
          <w:szCs w:val="36"/>
        </w:rPr>
        <w:t>年語文競賽分區初賽報名推薦表</w:t>
      </w:r>
    </w:p>
    <w:tbl>
      <w:tblPr>
        <w:tblStyle w:val="a6"/>
        <w:tblW w:w="108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10"/>
        <w:gridCol w:w="1575"/>
        <w:gridCol w:w="1830"/>
        <w:gridCol w:w="1665"/>
        <w:gridCol w:w="3450"/>
      </w:tblGrid>
      <w:tr w:rsidR="00AD1108">
        <w:trPr>
          <w:trHeight w:val="1085"/>
        </w:trPr>
        <w:tc>
          <w:tcPr>
            <w:tcW w:w="2310" w:type="dxa"/>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競賽項目</w:t>
            </w:r>
            <w:r>
              <w:rPr>
                <w:rFonts w:ascii="Gungsuh" w:eastAsia="Gungsuh" w:hAnsi="Gungsuh" w:cs="Gungsuh"/>
                <w:sz w:val="32"/>
                <w:szCs w:val="32"/>
              </w:rPr>
              <w:t>/</w:t>
            </w:r>
            <w:r>
              <w:rPr>
                <w:rFonts w:ascii="Gungsuh" w:eastAsia="Gungsuh" w:hAnsi="Gungsuh" w:cs="Gungsuh"/>
                <w:sz w:val="32"/>
                <w:szCs w:val="32"/>
              </w:rPr>
              <w:t>地點</w:t>
            </w:r>
          </w:p>
        </w:tc>
        <w:tc>
          <w:tcPr>
            <w:tcW w:w="1575"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班級</w:t>
            </w:r>
          </w:p>
        </w:tc>
        <w:tc>
          <w:tcPr>
            <w:tcW w:w="1830"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姓名</w:t>
            </w:r>
          </w:p>
        </w:tc>
        <w:tc>
          <w:tcPr>
            <w:tcW w:w="1665"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指導老師</w:t>
            </w:r>
          </w:p>
        </w:tc>
        <w:tc>
          <w:tcPr>
            <w:tcW w:w="3450" w:type="dxa"/>
            <w:tcBorders>
              <w:top w:val="single" w:sz="8" w:space="0" w:color="000000"/>
              <w:left w:val="nil"/>
              <w:bottom w:val="single" w:sz="12"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備註</w:t>
            </w:r>
          </w:p>
        </w:tc>
      </w:tr>
      <w:tr w:rsidR="00AD1108">
        <w:trPr>
          <w:trHeight w:val="165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國語朗讀</w:t>
            </w:r>
          </w:p>
          <w:p w:rsidR="00AD1108" w:rsidRDefault="0097485B">
            <w:pPr>
              <w:spacing w:before="240" w:after="240"/>
              <w:jc w:val="center"/>
              <w:rPr>
                <w:b/>
                <w:sz w:val="28"/>
                <w:szCs w:val="28"/>
              </w:rPr>
            </w:pPr>
            <w:r>
              <w:rPr>
                <w:rFonts w:ascii="Gungsuh" w:eastAsia="Gungsuh" w:hAnsi="Gungsuh" w:cs="Gungsuh"/>
                <w:b/>
                <w:sz w:val="28"/>
                <w:szCs w:val="28"/>
              </w:rPr>
              <w:t>5/15(</w:t>
            </w:r>
            <w:r>
              <w:rPr>
                <w:rFonts w:ascii="Gungsuh" w:eastAsia="Gungsuh" w:hAnsi="Gungsuh" w:cs="Gungsuh"/>
                <w:b/>
                <w:sz w:val="28"/>
                <w:szCs w:val="28"/>
              </w:rPr>
              <w:t>日</w:t>
            </w:r>
            <w:r>
              <w:rPr>
                <w:rFonts w:ascii="Gungsuh" w:eastAsia="Gungsuh" w:hAnsi="Gungsuh" w:cs="Gungsuh"/>
                <w:b/>
                <w:sz w:val="28"/>
                <w:szCs w:val="28"/>
              </w:rPr>
              <w:t>)</w:t>
            </w:r>
            <w:r>
              <w:rPr>
                <w:rFonts w:ascii="Gungsuh" w:eastAsia="Gungsuh" w:hAnsi="Gungsuh" w:cs="Gungsuh"/>
                <w:b/>
                <w:sz w:val="28"/>
                <w:szCs w:val="28"/>
              </w:rPr>
              <w:t>旗山國中</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五忠</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劉芯吟</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鄧琼嫈</w:t>
            </w:r>
          </w:p>
        </w:tc>
        <w:tc>
          <w:tcPr>
            <w:tcW w:w="3450" w:type="dxa"/>
            <w:tcBorders>
              <w:top w:val="nil"/>
              <w:left w:val="nil"/>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pPr>
            <w:r>
              <w:rPr>
                <w:rFonts w:ascii="Gungsuh" w:eastAsia="Gungsuh" w:hAnsi="Gungsuh" w:cs="Gungsuh"/>
              </w:rPr>
              <w:t>競賽前</w:t>
            </w:r>
            <w:r>
              <w:rPr>
                <w:rFonts w:ascii="Gungsuh" w:eastAsia="Gungsuh" w:hAnsi="Gungsuh" w:cs="Gungsuh"/>
              </w:rPr>
              <w:t xml:space="preserve">6 </w:t>
            </w:r>
            <w:r>
              <w:rPr>
                <w:rFonts w:ascii="Gungsuh" w:eastAsia="Gungsuh" w:hAnsi="Gungsuh" w:cs="Gungsuh"/>
              </w:rPr>
              <w:t>分鐘現場抽題，</w:t>
            </w:r>
          </w:p>
          <w:p w:rsidR="00AD1108" w:rsidRDefault="0097485B">
            <w:pPr>
              <w:spacing w:before="240" w:after="240"/>
            </w:pPr>
            <w:r>
              <w:rPr>
                <w:rFonts w:ascii="Gungsuh" w:eastAsia="Gungsuh" w:hAnsi="Gungsuh" w:cs="Gungsuh"/>
              </w:rPr>
              <w:t>限</w:t>
            </w:r>
            <w:r>
              <w:rPr>
                <w:rFonts w:ascii="Gungsuh" w:eastAsia="Gungsuh" w:hAnsi="Gungsuh" w:cs="Gungsuh"/>
              </w:rPr>
              <w:t>3</w:t>
            </w:r>
            <w:r>
              <w:rPr>
                <w:rFonts w:ascii="Gungsuh" w:eastAsia="Gungsuh" w:hAnsi="Gungsuh" w:cs="Gungsuh"/>
              </w:rPr>
              <w:t>分鐘</w:t>
            </w:r>
          </w:p>
        </w:tc>
      </w:tr>
      <w:tr w:rsidR="00AD1108">
        <w:trPr>
          <w:trHeight w:val="4070"/>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line="392" w:lineRule="auto"/>
              <w:jc w:val="center"/>
            </w:pPr>
            <w:r>
              <w:rPr>
                <w:rFonts w:ascii="Gungsuh" w:eastAsia="Gungsuh" w:hAnsi="Gungsuh" w:cs="Gungsuh"/>
                <w:sz w:val="32"/>
                <w:szCs w:val="32"/>
              </w:rPr>
              <w:lastRenderedPageBreak/>
              <w:t>客語演說</w:t>
            </w:r>
          </w:p>
          <w:p w:rsidR="00AD1108" w:rsidRDefault="0097485B">
            <w:pPr>
              <w:spacing w:before="240" w:after="240" w:line="392" w:lineRule="auto"/>
              <w:jc w:val="center"/>
              <w:rPr>
                <w:b/>
                <w:sz w:val="28"/>
                <w:szCs w:val="28"/>
              </w:rPr>
            </w:pPr>
            <w:r>
              <w:rPr>
                <w:rFonts w:ascii="Gungsuh" w:eastAsia="Gungsuh" w:hAnsi="Gungsuh" w:cs="Gungsuh"/>
                <w:b/>
                <w:sz w:val="28"/>
                <w:szCs w:val="28"/>
              </w:rPr>
              <w:t>5/14(</w:t>
            </w:r>
            <w:r>
              <w:rPr>
                <w:rFonts w:ascii="Gungsuh" w:eastAsia="Gungsuh" w:hAnsi="Gungsuh" w:cs="Gungsuh"/>
                <w:b/>
                <w:sz w:val="28"/>
                <w:szCs w:val="28"/>
              </w:rPr>
              <w:t>六</w:t>
            </w:r>
            <w:r>
              <w:rPr>
                <w:rFonts w:ascii="Gungsuh" w:eastAsia="Gungsuh" w:hAnsi="Gungsuh" w:cs="Gungsuh"/>
                <w:b/>
                <w:sz w:val="28"/>
                <w:szCs w:val="28"/>
              </w:rPr>
              <w:t>)</w:t>
            </w:r>
          </w:p>
          <w:p w:rsidR="00AD1108" w:rsidRDefault="0097485B">
            <w:pPr>
              <w:spacing w:before="240" w:after="240" w:line="392" w:lineRule="auto"/>
              <w:jc w:val="center"/>
              <w:rPr>
                <w:b/>
                <w:sz w:val="28"/>
                <w:szCs w:val="28"/>
              </w:rPr>
            </w:pPr>
            <w:r>
              <w:rPr>
                <w:rFonts w:ascii="Gungsuh" w:eastAsia="Gungsuh" w:hAnsi="Gungsuh" w:cs="Gungsuh"/>
                <w:b/>
                <w:sz w:val="28"/>
                <w:szCs w:val="28"/>
              </w:rPr>
              <w:t>鳳山區正義國小</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五忠</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林昱帆</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黃慧鈞</w:t>
            </w:r>
          </w:p>
        </w:tc>
        <w:tc>
          <w:tcPr>
            <w:tcW w:w="3450" w:type="dxa"/>
            <w:tcBorders>
              <w:top w:val="nil"/>
              <w:left w:val="nil"/>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rPr>
                <w:sz w:val="28"/>
                <w:szCs w:val="28"/>
              </w:rPr>
            </w:pPr>
            <w:r>
              <w:rPr>
                <w:rFonts w:ascii="Gungsuh" w:eastAsia="Gungsuh" w:hAnsi="Gungsuh" w:cs="Gungsuh"/>
                <w:sz w:val="28"/>
                <w:szCs w:val="28"/>
              </w:rPr>
              <w:t>情境式演說</w:t>
            </w:r>
          </w:p>
          <w:p w:rsidR="00AD1108" w:rsidRDefault="0097485B">
            <w:pPr>
              <w:spacing w:before="240" w:after="240"/>
            </w:pPr>
            <w:r>
              <w:rPr>
                <w:rFonts w:ascii="Gungsuh" w:eastAsia="Gungsuh" w:hAnsi="Gungsuh" w:cs="Gungsuh"/>
              </w:rPr>
              <w:t>前</w:t>
            </w:r>
            <w:r>
              <w:rPr>
                <w:rFonts w:ascii="Gungsuh" w:eastAsia="Gungsuh" w:hAnsi="Gungsuh" w:cs="Gungsuh"/>
              </w:rPr>
              <w:t>30</w:t>
            </w:r>
            <w:r>
              <w:rPr>
                <w:rFonts w:ascii="Gungsuh" w:eastAsia="Gungsuh" w:hAnsi="Gungsuh" w:cs="Gungsuh"/>
              </w:rPr>
              <w:t>分鐘現場抽題。</w:t>
            </w:r>
          </w:p>
          <w:p w:rsidR="00AD1108" w:rsidRDefault="0097485B">
            <w:pPr>
              <w:spacing w:before="240" w:after="240"/>
            </w:pPr>
            <w:r>
              <w:rPr>
                <w:rFonts w:ascii="Gungsuh" w:eastAsia="Gungsuh" w:hAnsi="Gungsuh" w:cs="Gungsuh"/>
              </w:rPr>
              <w:t>1.</w:t>
            </w:r>
            <w:r>
              <w:rPr>
                <w:rFonts w:ascii="Gungsuh" w:eastAsia="Gungsuh" w:hAnsi="Gungsuh" w:cs="Gungsuh"/>
              </w:rPr>
              <w:t>就圖片表述：</w:t>
            </w:r>
          </w:p>
          <w:p w:rsidR="00AD1108" w:rsidRDefault="0097485B">
            <w:pPr>
              <w:spacing w:before="240" w:after="240"/>
            </w:pPr>
            <w:r>
              <w:rPr>
                <w:rFonts w:ascii="Gungsuh" w:eastAsia="Gungsuh" w:hAnsi="Gungsuh" w:cs="Gungsuh"/>
              </w:rPr>
              <w:t>每人限</w:t>
            </w:r>
            <w:r>
              <w:rPr>
                <w:rFonts w:ascii="Gungsuh" w:eastAsia="Gungsuh" w:hAnsi="Gungsuh" w:cs="Gungsuh"/>
              </w:rPr>
              <w:t>2~3</w:t>
            </w:r>
            <w:r>
              <w:rPr>
                <w:rFonts w:ascii="Gungsuh" w:eastAsia="Gungsuh" w:hAnsi="Gungsuh" w:cs="Gungsuh"/>
              </w:rPr>
              <w:t>分鐘。</w:t>
            </w:r>
          </w:p>
          <w:p w:rsidR="00AD1108" w:rsidRDefault="0097485B">
            <w:pPr>
              <w:spacing w:before="240" w:after="240"/>
            </w:pPr>
            <w:r>
              <w:rPr>
                <w:rFonts w:ascii="Gungsuh" w:eastAsia="Gungsuh" w:hAnsi="Gungsuh" w:cs="Gungsuh"/>
              </w:rPr>
              <w:t>2</w:t>
            </w:r>
            <w:r>
              <w:rPr>
                <w:rFonts w:ascii="Gungsuh" w:eastAsia="Gungsuh" w:hAnsi="Gungsuh" w:cs="Gungsuh"/>
              </w:rPr>
              <w:t>提問：每人限</w:t>
            </w:r>
            <w:r>
              <w:rPr>
                <w:rFonts w:ascii="Gungsuh" w:eastAsia="Gungsuh" w:hAnsi="Gungsuh" w:cs="Gungsuh"/>
              </w:rPr>
              <w:t>2</w:t>
            </w:r>
            <w:r>
              <w:rPr>
                <w:rFonts w:ascii="Gungsuh" w:eastAsia="Gungsuh" w:hAnsi="Gungsuh" w:cs="Gungsuh"/>
              </w:rPr>
              <w:t>分鐘。</w:t>
            </w:r>
          </w:p>
        </w:tc>
      </w:tr>
      <w:tr w:rsidR="00AD1108">
        <w:trPr>
          <w:trHeight w:val="417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line="392" w:lineRule="auto"/>
              <w:jc w:val="center"/>
              <w:rPr>
                <w:sz w:val="32"/>
                <w:szCs w:val="32"/>
              </w:rPr>
            </w:pPr>
            <w:r>
              <w:rPr>
                <w:rFonts w:ascii="Gungsuh" w:eastAsia="Gungsuh" w:hAnsi="Gungsuh" w:cs="Gungsuh"/>
                <w:sz w:val="32"/>
                <w:szCs w:val="32"/>
              </w:rPr>
              <w:t>客語朗讀</w:t>
            </w:r>
          </w:p>
          <w:p w:rsidR="00AD1108" w:rsidRDefault="0097485B">
            <w:pPr>
              <w:spacing w:before="240" w:after="240" w:line="392" w:lineRule="auto"/>
              <w:jc w:val="both"/>
            </w:pPr>
            <w:r>
              <w:rPr>
                <w:rFonts w:ascii="Gungsuh" w:eastAsia="Gungsuh" w:hAnsi="Gungsuh" w:cs="Gungsuh"/>
              </w:rPr>
              <w:t>2.</w:t>
            </w:r>
            <w:r>
              <w:rPr>
                <w:rFonts w:ascii="Gungsuh" w:eastAsia="Gungsuh" w:hAnsi="Gungsuh" w:cs="Gungsuh"/>
              </w:rPr>
              <w:t>鬧熱个落雨天</w:t>
            </w:r>
          </w:p>
          <w:p w:rsidR="00AD1108" w:rsidRDefault="0097485B">
            <w:pPr>
              <w:spacing w:before="240" w:after="240" w:line="392" w:lineRule="auto"/>
              <w:jc w:val="both"/>
            </w:pPr>
            <w:r>
              <w:rPr>
                <w:rFonts w:ascii="Gungsuh" w:eastAsia="Gungsuh" w:hAnsi="Gungsuh" w:cs="Gungsuh"/>
              </w:rPr>
              <w:t>3.</w:t>
            </w:r>
            <w:r>
              <w:rPr>
                <w:rFonts w:ascii="Gungsuh" w:eastAsia="Gungsuh" w:hAnsi="Gungsuh" w:cs="Gungsuh"/>
              </w:rPr>
              <w:t>阿姆个鹹粥</w:t>
            </w:r>
          </w:p>
          <w:p w:rsidR="00AD1108" w:rsidRDefault="0097485B">
            <w:pPr>
              <w:spacing w:before="240" w:after="240" w:line="392" w:lineRule="auto"/>
              <w:jc w:val="both"/>
            </w:pPr>
            <w:r>
              <w:rPr>
                <w:rFonts w:ascii="Gungsuh" w:eastAsia="Gungsuh" w:hAnsi="Gungsuh" w:cs="Gungsuh"/>
              </w:rPr>
              <w:t>5.</w:t>
            </w:r>
            <w:r>
              <w:rPr>
                <w:rFonts w:ascii="Gungsuh" w:eastAsia="Gungsuh" w:hAnsi="Gungsuh" w:cs="Gungsuh"/>
              </w:rPr>
              <w:t>蘋果</w:t>
            </w:r>
          </w:p>
          <w:p w:rsidR="00AD1108" w:rsidRDefault="0097485B">
            <w:pPr>
              <w:spacing w:before="240" w:after="240" w:line="392" w:lineRule="auto"/>
            </w:pPr>
            <w:r>
              <w:rPr>
                <w:rFonts w:ascii="Gungsuh" w:eastAsia="Gungsuh" w:hAnsi="Gungsuh" w:cs="Gungsuh"/>
              </w:rPr>
              <w:t>6.</w:t>
            </w:r>
            <w:r>
              <w:rPr>
                <w:rFonts w:ascii="Gungsuh" w:eastAsia="Gungsuh" w:hAnsi="Gungsuh" w:cs="Gungsuh"/>
              </w:rPr>
              <w:t>賣菜</w:t>
            </w:r>
          </w:p>
          <w:p w:rsidR="00AD1108" w:rsidRDefault="0097485B">
            <w:pPr>
              <w:spacing w:before="240" w:after="240" w:line="392" w:lineRule="auto"/>
              <w:jc w:val="center"/>
              <w:rPr>
                <w:b/>
                <w:sz w:val="28"/>
                <w:szCs w:val="28"/>
              </w:rPr>
            </w:pPr>
            <w:r>
              <w:rPr>
                <w:rFonts w:ascii="Gungsuh" w:eastAsia="Gungsuh" w:hAnsi="Gungsuh" w:cs="Gungsuh"/>
                <w:b/>
                <w:sz w:val="28"/>
                <w:szCs w:val="28"/>
              </w:rPr>
              <w:t>5/14(</w:t>
            </w:r>
            <w:r>
              <w:rPr>
                <w:rFonts w:ascii="Gungsuh" w:eastAsia="Gungsuh" w:hAnsi="Gungsuh" w:cs="Gungsuh"/>
                <w:b/>
                <w:sz w:val="28"/>
                <w:szCs w:val="28"/>
              </w:rPr>
              <w:t>六</w:t>
            </w:r>
            <w:r>
              <w:rPr>
                <w:rFonts w:ascii="Gungsuh" w:eastAsia="Gungsuh" w:hAnsi="Gungsuh" w:cs="Gungsuh"/>
                <w:b/>
                <w:sz w:val="28"/>
                <w:szCs w:val="28"/>
              </w:rPr>
              <w:t>)</w:t>
            </w:r>
          </w:p>
          <w:p w:rsidR="00AD1108" w:rsidRDefault="0097485B">
            <w:pPr>
              <w:spacing w:before="240" w:after="240" w:line="392" w:lineRule="auto"/>
              <w:jc w:val="center"/>
              <w:rPr>
                <w:b/>
                <w:sz w:val="28"/>
                <w:szCs w:val="28"/>
              </w:rPr>
            </w:pPr>
            <w:r>
              <w:rPr>
                <w:rFonts w:ascii="Gungsuh" w:eastAsia="Gungsuh" w:hAnsi="Gungsuh" w:cs="Gungsuh"/>
                <w:b/>
                <w:sz w:val="28"/>
                <w:szCs w:val="28"/>
              </w:rPr>
              <w:t>鳳山區正義國小</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四忠</w:t>
            </w:r>
          </w:p>
        </w:tc>
        <w:tc>
          <w:tcPr>
            <w:tcW w:w="1830" w:type="dxa"/>
            <w:tcBorders>
              <w:top w:val="nil"/>
              <w:left w:val="nil"/>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林偲芸</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jc w:val="center"/>
              <w:rPr>
                <w:sz w:val="32"/>
                <w:szCs w:val="32"/>
              </w:rPr>
            </w:pPr>
            <w:r>
              <w:rPr>
                <w:rFonts w:ascii="Gungsuh" w:eastAsia="Gungsuh" w:hAnsi="Gungsuh" w:cs="Gungsuh"/>
                <w:sz w:val="32"/>
                <w:szCs w:val="32"/>
              </w:rPr>
              <w:t>鍾孟年</w:t>
            </w:r>
          </w:p>
        </w:tc>
        <w:tc>
          <w:tcPr>
            <w:tcW w:w="3450" w:type="dxa"/>
            <w:tcBorders>
              <w:top w:val="nil"/>
              <w:left w:val="nil"/>
              <w:bottom w:val="single" w:sz="8" w:space="0" w:color="000000"/>
              <w:right w:val="single" w:sz="8" w:space="0" w:color="000000"/>
            </w:tcBorders>
            <w:tcMar>
              <w:top w:w="100" w:type="dxa"/>
              <w:left w:w="100" w:type="dxa"/>
              <w:bottom w:w="100" w:type="dxa"/>
              <w:right w:w="100" w:type="dxa"/>
            </w:tcMar>
          </w:tcPr>
          <w:p w:rsidR="00AD1108" w:rsidRDefault="0097485B">
            <w:pPr>
              <w:spacing w:before="240" w:after="240"/>
            </w:pPr>
            <w:r>
              <w:rPr>
                <w:rFonts w:ascii="Gungsuh" w:eastAsia="Gungsuh" w:hAnsi="Gungsuh" w:cs="Gungsuh"/>
              </w:rPr>
              <w:t>競賽前</w:t>
            </w:r>
            <w:r>
              <w:rPr>
                <w:rFonts w:ascii="Gungsuh" w:eastAsia="Gungsuh" w:hAnsi="Gungsuh" w:cs="Gungsuh"/>
              </w:rPr>
              <w:t>6</w:t>
            </w:r>
            <w:r>
              <w:rPr>
                <w:rFonts w:ascii="Gungsuh" w:eastAsia="Gungsuh" w:hAnsi="Gungsuh" w:cs="Gungsuh"/>
              </w:rPr>
              <w:t>分鐘現場抽題</w:t>
            </w:r>
            <w:r>
              <w:rPr>
                <w:rFonts w:ascii="Gungsuh" w:eastAsia="Gungsuh" w:hAnsi="Gungsuh" w:cs="Gungsuh"/>
              </w:rPr>
              <w:t xml:space="preserve"> (4 </w:t>
            </w:r>
            <w:r>
              <w:rPr>
                <w:rFonts w:ascii="Gungsuh" w:eastAsia="Gungsuh" w:hAnsi="Gungsuh" w:cs="Gungsuh"/>
              </w:rPr>
              <w:t>抽</w:t>
            </w:r>
            <w:r>
              <w:rPr>
                <w:rFonts w:ascii="Gungsuh" w:eastAsia="Gungsuh" w:hAnsi="Gungsuh" w:cs="Gungsuh"/>
              </w:rPr>
              <w:t xml:space="preserve"> 1) </w:t>
            </w:r>
          </w:p>
          <w:p w:rsidR="00AD1108" w:rsidRDefault="0097485B">
            <w:pPr>
              <w:spacing w:before="240" w:after="240"/>
            </w:pPr>
            <w:r>
              <w:rPr>
                <w:rFonts w:ascii="Gungsuh" w:eastAsia="Gungsuh" w:hAnsi="Gungsuh" w:cs="Gungsuh"/>
              </w:rPr>
              <w:t>限</w:t>
            </w:r>
            <w:r>
              <w:rPr>
                <w:rFonts w:ascii="Gungsuh" w:eastAsia="Gungsuh" w:hAnsi="Gungsuh" w:cs="Gungsuh"/>
              </w:rPr>
              <w:t>3</w:t>
            </w:r>
            <w:r>
              <w:rPr>
                <w:rFonts w:ascii="Gungsuh" w:eastAsia="Gungsuh" w:hAnsi="Gungsuh" w:cs="Gungsuh"/>
              </w:rPr>
              <w:t>分鐘</w:t>
            </w:r>
          </w:p>
        </w:tc>
      </w:tr>
    </w:tbl>
    <w:p w:rsidR="00AD1108" w:rsidRDefault="00AD1108">
      <w:pPr>
        <w:spacing w:before="240" w:after="240"/>
        <w:ind w:right="600"/>
        <w:rPr>
          <w:sz w:val="38"/>
          <w:szCs w:val="38"/>
        </w:rPr>
      </w:pPr>
    </w:p>
    <w:p w:rsidR="00AD1108" w:rsidRDefault="00AD1108">
      <w:pPr>
        <w:spacing w:before="240" w:after="240"/>
        <w:ind w:right="600"/>
        <w:rPr>
          <w:sz w:val="34"/>
          <w:szCs w:val="34"/>
        </w:rPr>
      </w:pPr>
    </w:p>
    <w:p w:rsidR="00AD1108" w:rsidRDefault="00AD1108">
      <w:pPr>
        <w:spacing w:before="240" w:after="240"/>
        <w:ind w:right="600"/>
        <w:rPr>
          <w:sz w:val="34"/>
          <w:szCs w:val="34"/>
        </w:rPr>
      </w:pPr>
    </w:p>
    <w:p w:rsidR="00AD1108" w:rsidRDefault="00AD1108">
      <w:pPr>
        <w:spacing w:before="240" w:after="240"/>
        <w:ind w:right="600"/>
        <w:rPr>
          <w:sz w:val="34"/>
          <w:szCs w:val="34"/>
        </w:rPr>
      </w:pPr>
    </w:p>
    <w:p w:rsidR="00AD1108" w:rsidRDefault="00AD1108">
      <w:pPr>
        <w:spacing w:before="240" w:after="240"/>
        <w:ind w:right="600"/>
        <w:rPr>
          <w:sz w:val="34"/>
          <w:szCs w:val="34"/>
        </w:rPr>
      </w:pPr>
    </w:p>
    <w:p w:rsidR="00AD1108" w:rsidRDefault="00AD1108">
      <w:pPr>
        <w:spacing w:before="240" w:after="240"/>
        <w:ind w:right="600"/>
        <w:rPr>
          <w:sz w:val="34"/>
          <w:szCs w:val="34"/>
        </w:rPr>
      </w:pPr>
    </w:p>
    <w:p w:rsidR="00AD1108" w:rsidRDefault="00AD1108">
      <w:pPr>
        <w:spacing w:before="240" w:after="240"/>
        <w:ind w:right="600"/>
        <w:rPr>
          <w:sz w:val="34"/>
          <w:szCs w:val="34"/>
        </w:rPr>
      </w:pPr>
    </w:p>
    <w:p w:rsidR="00AD1108" w:rsidRDefault="00AD1108">
      <w:pPr>
        <w:spacing w:before="240" w:after="240"/>
        <w:ind w:right="600"/>
        <w:rPr>
          <w:sz w:val="34"/>
          <w:szCs w:val="34"/>
        </w:rPr>
      </w:pPr>
    </w:p>
    <w:p w:rsidR="00AD1108" w:rsidRDefault="00AD1108">
      <w:pPr>
        <w:spacing w:before="240" w:after="240"/>
        <w:ind w:right="600"/>
        <w:rPr>
          <w:sz w:val="34"/>
          <w:szCs w:val="34"/>
        </w:rPr>
      </w:pPr>
    </w:p>
    <w:p w:rsidR="00AD1108" w:rsidRDefault="00AD1108">
      <w:pPr>
        <w:spacing w:before="240" w:after="240"/>
        <w:ind w:right="600"/>
        <w:rPr>
          <w:sz w:val="34"/>
          <w:szCs w:val="34"/>
        </w:rPr>
      </w:pPr>
    </w:p>
    <w:p w:rsidR="00AD1108" w:rsidRDefault="00AD1108">
      <w:pPr>
        <w:spacing w:before="240" w:after="240"/>
        <w:ind w:right="600"/>
        <w:rPr>
          <w:sz w:val="34"/>
          <w:szCs w:val="34"/>
        </w:rPr>
      </w:pPr>
    </w:p>
    <w:p w:rsidR="00AD1108" w:rsidRDefault="00AD1108">
      <w:pPr>
        <w:spacing w:before="240" w:after="240"/>
        <w:ind w:right="600"/>
        <w:rPr>
          <w:sz w:val="34"/>
          <w:szCs w:val="34"/>
        </w:rPr>
      </w:pPr>
    </w:p>
    <w:p w:rsidR="00AD1108" w:rsidRDefault="00AD1108">
      <w:pPr>
        <w:spacing w:before="240" w:after="240"/>
        <w:ind w:right="600"/>
        <w:rPr>
          <w:sz w:val="34"/>
          <w:szCs w:val="34"/>
        </w:rPr>
      </w:pPr>
    </w:p>
    <w:p w:rsidR="00AD1108" w:rsidRDefault="00AD1108">
      <w:pPr>
        <w:spacing w:before="240" w:after="240"/>
        <w:rPr>
          <w:sz w:val="28"/>
          <w:szCs w:val="28"/>
        </w:rPr>
      </w:pPr>
    </w:p>
    <w:p w:rsidR="00AD1108" w:rsidRDefault="0097485B">
      <w:pPr>
        <w:spacing w:before="240" w:after="240"/>
        <w:rPr>
          <w:sz w:val="28"/>
          <w:szCs w:val="28"/>
        </w:rPr>
      </w:pPr>
      <w:r>
        <w:rPr>
          <w:rFonts w:ascii="Gungsuh" w:eastAsia="Gungsuh" w:hAnsi="Gungsuh" w:cs="Gungsuh"/>
          <w:sz w:val="28"/>
          <w:szCs w:val="28"/>
        </w:rPr>
        <w:t>高雄市美濃區福安國民小學</w:t>
      </w:r>
      <w:r>
        <w:rPr>
          <w:rFonts w:ascii="Gungsuh" w:eastAsia="Gungsuh" w:hAnsi="Gungsuh" w:cs="Gungsuh"/>
          <w:sz w:val="28"/>
          <w:szCs w:val="28"/>
        </w:rPr>
        <w:t>110</w:t>
      </w:r>
      <w:r>
        <w:rPr>
          <w:rFonts w:ascii="Gungsuh" w:eastAsia="Gungsuh" w:hAnsi="Gungsuh" w:cs="Gungsuh"/>
          <w:sz w:val="28"/>
          <w:szCs w:val="28"/>
        </w:rPr>
        <w:t>學年度第二學期第</w:t>
      </w:r>
      <w:r>
        <w:rPr>
          <w:rFonts w:ascii="Gungsuh" w:eastAsia="Gungsuh" w:hAnsi="Gungsuh" w:cs="Gungsuh"/>
          <w:sz w:val="28"/>
          <w:szCs w:val="28"/>
        </w:rPr>
        <w:t>1</w:t>
      </w:r>
      <w:r>
        <w:rPr>
          <w:rFonts w:ascii="Gungsuh" w:eastAsia="Gungsuh" w:hAnsi="Gungsuh" w:cs="Gungsuh"/>
          <w:sz w:val="28"/>
          <w:szCs w:val="28"/>
        </w:rPr>
        <w:t>次學生午餐工作會議</w:t>
      </w:r>
    </w:p>
    <w:p w:rsidR="00AD1108" w:rsidRDefault="0097485B">
      <w:pPr>
        <w:spacing w:before="240" w:after="240"/>
        <w:rPr>
          <w:sz w:val="28"/>
          <w:szCs w:val="28"/>
        </w:rPr>
      </w:pPr>
      <w:r>
        <w:rPr>
          <w:rFonts w:ascii="Gungsuh" w:eastAsia="Gungsuh" w:hAnsi="Gungsuh" w:cs="Gungsuh"/>
          <w:sz w:val="28"/>
          <w:szCs w:val="28"/>
        </w:rPr>
        <w:t>一、日期：</w:t>
      </w:r>
      <w:r>
        <w:rPr>
          <w:sz w:val="28"/>
          <w:szCs w:val="28"/>
          <w:u w:val="single"/>
        </w:rPr>
        <w:t xml:space="preserve">  111  </w:t>
      </w:r>
      <w:r>
        <w:rPr>
          <w:rFonts w:ascii="Gungsuh" w:eastAsia="Gungsuh" w:hAnsi="Gungsuh" w:cs="Gungsuh"/>
          <w:sz w:val="28"/>
          <w:szCs w:val="28"/>
        </w:rPr>
        <w:t>年</w:t>
      </w:r>
      <w:r>
        <w:rPr>
          <w:sz w:val="28"/>
          <w:szCs w:val="28"/>
          <w:u w:val="single"/>
        </w:rPr>
        <w:t xml:space="preserve">  2  </w:t>
      </w:r>
      <w:r>
        <w:rPr>
          <w:rFonts w:ascii="Gungsuh" w:eastAsia="Gungsuh" w:hAnsi="Gungsuh" w:cs="Gungsuh"/>
          <w:sz w:val="28"/>
          <w:szCs w:val="28"/>
        </w:rPr>
        <w:t>月</w:t>
      </w:r>
      <w:r>
        <w:rPr>
          <w:sz w:val="28"/>
          <w:szCs w:val="28"/>
          <w:u w:val="single"/>
        </w:rPr>
        <w:t xml:space="preserve">  15  </w:t>
      </w:r>
      <w:r>
        <w:rPr>
          <w:rFonts w:ascii="Gungsuh" w:eastAsia="Gungsuh" w:hAnsi="Gungsuh" w:cs="Gungsuh"/>
          <w:sz w:val="28"/>
          <w:szCs w:val="28"/>
        </w:rPr>
        <w:t>日</w:t>
      </w:r>
      <w:r>
        <w:rPr>
          <w:sz w:val="28"/>
          <w:szCs w:val="28"/>
          <w:u w:val="single"/>
        </w:rPr>
        <w:t xml:space="preserve">  8  </w:t>
      </w:r>
      <w:r>
        <w:rPr>
          <w:rFonts w:ascii="Gungsuh" w:eastAsia="Gungsuh" w:hAnsi="Gungsuh" w:cs="Gungsuh"/>
          <w:sz w:val="28"/>
          <w:szCs w:val="28"/>
        </w:rPr>
        <w:t>時</w:t>
      </w:r>
      <w:r>
        <w:rPr>
          <w:sz w:val="28"/>
          <w:szCs w:val="28"/>
          <w:u w:val="single"/>
        </w:rPr>
        <w:t xml:space="preserve">  00  </w:t>
      </w:r>
      <w:r>
        <w:rPr>
          <w:rFonts w:ascii="Gungsuh" w:eastAsia="Gungsuh" w:hAnsi="Gungsuh" w:cs="Gungsuh"/>
          <w:sz w:val="28"/>
          <w:szCs w:val="28"/>
        </w:rPr>
        <w:t>分</w:t>
      </w:r>
    </w:p>
    <w:p w:rsidR="00AD1108" w:rsidRDefault="0097485B">
      <w:pPr>
        <w:spacing w:before="240" w:after="240"/>
        <w:rPr>
          <w:sz w:val="28"/>
          <w:szCs w:val="28"/>
        </w:rPr>
      </w:pPr>
      <w:r>
        <w:rPr>
          <w:rFonts w:ascii="Gungsuh" w:eastAsia="Gungsuh" w:hAnsi="Gungsuh" w:cs="Gungsuh"/>
          <w:sz w:val="28"/>
          <w:szCs w:val="28"/>
        </w:rPr>
        <w:t>二、地點：</w:t>
      </w:r>
      <w:r>
        <w:rPr>
          <w:rFonts w:ascii="Gungsuh" w:eastAsia="Gungsuh" w:hAnsi="Gungsuh" w:cs="Gungsuh"/>
          <w:sz w:val="28"/>
          <w:szCs w:val="28"/>
          <w:u w:val="single"/>
        </w:rPr>
        <w:t xml:space="preserve">   </w:t>
      </w:r>
      <w:r>
        <w:rPr>
          <w:rFonts w:ascii="Gungsuh" w:eastAsia="Gungsuh" w:hAnsi="Gungsuh" w:cs="Gungsuh"/>
          <w:sz w:val="28"/>
          <w:szCs w:val="28"/>
          <w:u w:val="single"/>
        </w:rPr>
        <w:t>福安國小校長室</w:t>
      </w:r>
      <w:r>
        <w:rPr>
          <w:rFonts w:ascii="Gungsuh" w:eastAsia="Gungsuh" w:hAnsi="Gungsuh" w:cs="Gungsuh"/>
          <w:sz w:val="28"/>
          <w:szCs w:val="28"/>
          <w:u w:val="single"/>
        </w:rPr>
        <w:t xml:space="preserve">     </w:t>
      </w:r>
      <w:r>
        <w:rPr>
          <w:rFonts w:ascii="Gungsuh" w:eastAsia="Gungsuh" w:hAnsi="Gungsuh" w:cs="Gungsuh"/>
          <w:sz w:val="28"/>
          <w:szCs w:val="28"/>
          <w:u w:val="single"/>
        </w:rPr>
        <w:tab/>
      </w:r>
      <w:r>
        <w:rPr>
          <w:sz w:val="28"/>
          <w:szCs w:val="28"/>
        </w:rPr>
        <w:t xml:space="preserve">              </w:t>
      </w:r>
    </w:p>
    <w:p w:rsidR="00AD1108" w:rsidRDefault="0097485B">
      <w:pPr>
        <w:spacing w:before="240" w:after="240"/>
        <w:rPr>
          <w:sz w:val="28"/>
          <w:szCs w:val="28"/>
        </w:rPr>
      </w:pPr>
      <w:r>
        <w:rPr>
          <w:rFonts w:ascii="Gungsuh" w:eastAsia="Gungsuh" w:hAnsi="Gungsuh" w:cs="Gungsuh"/>
          <w:sz w:val="28"/>
          <w:szCs w:val="28"/>
        </w:rPr>
        <w:t>三、主席：</w:t>
      </w:r>
      <w:r>
        <w:rPr>
          <w:rFonts w:ascii="Gungsuh" w:eastAsia="Gungsuh" w:hAnsi="Gungsuh" w:cs="Gungsuh"/>
          <w:sz w:val="28"/>
          <w:szCs w:val="28"/>
        </w:rPr>
        <w:t xml:space="preserve"> </w:t>
      </w:r>
      <w:r>
        <w:rPr>
          <w:rFonts w:ascii="Gungsuh" w:eastAsia="Gungsuh" w:hAnsi="Gungsuh" w:cs="Gungsuh"/>
          <w:sz w:val="28"/>
          <w:szCs w:val="28"/>
        </w:rPr>
        <w:t>莊宗霖</w:t>
      </w:r>
      <w:r>
        <w:rPr>
          <w:rFonts w:ascii="Gungsuh" w:eastAsia="Gungsuh" w:hAnsi="Gungsuh" w:cs="Gungsuh"/>
          <w:sz w:val="28"/>
          <w:szCs w:val="28"/>
        </w:rPr>
        <w:t xml:space="preserve">  </w:t>
      </w:r>
      <w:r>
        <w:rPr>
          <w:rFonts w:ascii="Gungsuh" w:eastAsia="Gungsuh" w:hAnsi="Gungsuh" w:cs="Gungsuh"/>
          <w:sz w:val="28"/>
          <w:szCs w:val="28"/>
        </w:rPr>
        <w:t>校長</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紀錄：陳素惠</w:t>
      </w:r>
    </w:p>
    <w:p w:rsidR="00AD1108" w:rsidRDefault="0097485B">
      <w:pPr>
        <w:spacing w:before="240" w:after="240"/>
        <w:rPr>
          <w:sz w:val="28"/>
          <w:szCs w:val="28"/>
        </w:rPr>
      </w:pPr>
      <w:r>
        <w:rPr>
          <w:rFonts w:ascii="Gungsuh" w:eastAsia="Gungsuh" w:hAnsi="Gungsuh" w:cs="Gungsuh"/>
          <w:sz w:val="28"/>
          <w:szCs w:val="28"/>
        </w:rPr>
        <w:t>四、出席人員簽到：</w:t>
      </w:r>
    </w:p>
    <w:p w:rsidR="00AD1108" w:rsidRDefault="0097485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校長：</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學務主任：</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教務主任：總務主任：</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學務組長：</w:t>
      </w:r>
      <w:r>
        <w:rPr>
          <w:rFonts w:ascii="Gungsuh" w:eastAsia="Gungsuh" w:hAnsi="Gungsuh" w:cs="Gungsuh"/>
          <w:sz w:val="28"/>
          <w:szCs w:val="28"/>
        </w:rPr>
        <w:t xml:space="preserve">           </w:t>
      </w:r>
    </w:p>
    <w:p w:rsidR="00AD1108" w:rsidRDefault="0097485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教務組長：</w:t>
      </w:r>
      <w:r>
        <w:rPr>
          <w:rFonts w:ascii="Gungsuh" w:eastAsia="Gungsuh" w:hAnsi="Gungsuh" w:cs="Gungsuh"/>
          <w:sz w:val="28"/>
          <w:szCs w:val="28"/>
        </w:rPr>
        <w:t xml:space="preserve">       </w:t>
      </w:r>
      <w:r>
        <w:rPr>
          <w:rFonts w:ascii="Gungsuh" w:eastAsia="Gungsuh" w:hAnsi="Gungsuh" w:cs="Gungsuh"/>
          <w:sz w:val="28"/>
          <w:szCs w:val="28"/>
        </w:rPr>
        <w:t>事務組長：</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 xml:space="preserve">          </w:t>
      </w:r>
      <w:r>
        <w:rPr>
          <w:rFonts w:ascii="Gungsuh" w:eastAsia="Gungsuh" w:hAnsi="Gungsuh" w:cs="Gungsuh"/>
          <w:sz w:val="28"/>
          <w:szCs w:val="28"/>
        </w:rPr>
        <w:t>午餐執秘：</w:t>
      </w:r>
      <w:r>
        <w:rPr>
          <w:rFonts w:ascii="Gungsuh" w:eastAsia="Gungsuh" w:hAnsi="Gungsuh" w:cs="Gungsuh"/>
          <w:sz w:val="28"/>
          <w:szCs w:val="28"/>
        </w:rPr>
        <w:t xml:space="preserve">           </w:t>
      </w:r>
      <w:r>
        <w:rPr>
          <w:rFonts w:ascii="Gungsuh" w:eastAsia="Gungsuh" w:hAnsi="Gungsuh" w:cs="Gungsuh"/>
          <w:sz w:val="28"/>
          <w:szCs w:val="28"/>
        </w:rPr>
        <w:tab/>
        <w:t xml:space="preserve">    </w:t>
      </w:r>
      <w:r>
        <w:rPr>
          <w:rFonts w:ascii="Gungsuh" w:eastAsia="Gungsuh" w:hAnsi="Gungsuh" w:cs="Gungsuh"/>
          <w:sz w:val="28"/>
          <w:szCs w:val="28"/>
        </w:rPr>
        <w:t>出納：</w:t>
      </w:r>
    </w:p>
    <w:p w:rsidR="00AD1108" w:rsidRDefault="0097485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六忠導師：</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幼兒園導師：</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家長會長：</w:t>
      </w:r>
      <w:r>
        <w:rPr>
          <w:rFonts w:ascii="Gungsuh" w:eastAsia="Gungsuh" w:hAnsi="Gungsuh" w:cs="Gungsuh"/>
          <w:sz w:val="28"/>
          <w:szCs w:val="28"/>
        </w:rPr>
        <w:t xml:space="preserve">           </w:t>
      </w:r>
      <w:r>
        <w:rPr>
          <w:rFonts w:ascii="Gungsuh" w:eastAsia="Gungsuh" w:hAnsi="Gungsuh" w:cs="Gungsuh"/>
          <w:sz w:val="28"/>
          <w:szCs w:val="28"/>
        </w:rPr>
        <w:t>家長會副會長：</w:t>
      </w:r>
    </w:p>
    <w:p w:rsidR="00AD1108" w:rsidRDefault="0097485B">
      <w:pPr>
        <w:spacing w:before="240" w:after="240"/>
        <w:rPr>
          <w:sz w:val="28"/>
          <w:szCs w:val="28"/>
          <w:u w:val="single"/>
        </w:rPr>
      </w:pPr>
      <w:r>
        <w:rPr>
          <w:rFonts w:ascii="Gungsuh" w:eastAsia="Gungsuh" w:hAnsi="Gungsuh" w:cs="Gungsuh"/>
          <w:sz w:val="28"/>
          <w:szCs w:val="28"/>
        </w:rPr>
        <w:t>五、列席人員簽到：</w:t>
      </w:r>
      <w:r>
        <w:rPr>
          <w:sz w:val="28"/>
          <w:szCs w:val="28"/>
          <w:u w:val="single"/>
        </w:rPr>
        <w:t xml:space="preserve">                                                        </w:t>
      </w:r>
      <w:r>
        <w:rPr>
          <w:sz w:val="28"/>
          <w:szCs w:val="28"/>
        </w:rPr>
        <w:t xml:space="preserve">   </w:t>
      </w:r>
      <w:r>
        <w:rPr>
          <w:sz w:val="28"/>
          <w:szCs w:val="28"/>
          <w:u w:val="single"/>
        </w:rPr>
        <w:t xml:space="preserve">                                                                                              </w:t>
      </w:r>
      <w:r>
        <w:rPr>
          <w:sz w:val="28"/>
          <w:szCs w:val="28"/>
          <w:u w:val="single"/>
        </w:rPr>
        <w:t xml:space="preserve">                                          </w:t>
      </w:r>
    </w:p>
    <w:p w:rsidR="00AD1108" w:rsidRDefault="0097485B">
      <w:pPr>
        <w:spacing w:before="240" w:after="240"/>
        <w:rPr>
          <w:sz w:val="28"/>
          <w:szCs w:val="28"/>
        </w:rPr>
      </w:pPr>
      <w:r>
        <w:rPr>
          <w:rFonts w:ascii="Gungsuh" w:eastAsia="Gungsuh" w:hAnsi="Gungsuh" w:cs="Gungsuh"/>
          <w:sz w:val="28"/>
          <w:szCs w:val="28"/>
        </w:rPr>
        <w:t>六、工作報告：</w:t>
      </w:r>
    </w:p>
    <w:p w:rsidR="00AD1108" w:rsidRDefault="0097485B">
      <w:pPr>
        <w:spacing w:before="240" w:after="240"/>
        <w:rPr>
          <w:sz w:val="28"/>
          <w:szCs w:val="28"/>
        </w:rPr>
      </w:pPr>
      <w:r>
        <w:rPr>
          <w:rFonts w:ascii="Gungsuh" w:eastAsia="Gungsuh" w:hAnsi="Gungsuh" w:cs="Gungsuh"/>
          <w:sz w:val="28"/>
          <w:szCs w:val="28"/>
        </w:rPr>
        <w:t xml:space="preserve">    1.</w:t>
      </w:r>
      <w:r>
        <w:rPr>
          <w:rFonts w:ascii="Gungsuh" w:eastAsia="Gungsuh" w:hAnsi="Gungsuh" w:cs="Gungsuh"/>
          <w:sz w:val="28"/>
          <w:szCs w:val="28"/>
        </w:rPr>
        <w:t>剛開學各班飯菜如有量不足或過多情形，請向午餐執秘反映，再作調整及改善，</w:t>
      </w:r>
    </w:p>
    <w:p w:rsidR="00AD1108" w:rsidRDefault="0097485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讓午餐品質更好，也讓廚餘量減到最低。</w:t>
      </w:r>
    </w:p>
    <w:p w:rsidR="00AD1108" w:rsidRDefault="0097485B">
      <w:pPr>
        <w:spacing w:before="240" w:after="240"/>
        <w:ind w:firstLine="560"/>
        <w:rPr>
          <w:sz w:val="28"/>
          <w:szCs w:val="28"/>
        </w:rPr>
      </w:pPr>
      <w:r>
        <w:rPr>
          <w:rFonts w:ascii="Gungsuh" w:eastAsia="Gungsuh" w:hAnsi="Gungsuh" w:cs="Gungsuh"/>
          <w:sz w:val="28"/>
          <w:szCs w:val="28"/>
        </w:rPr>
        <w:lastRenderedPageBreak/>
        <w:t>2.</w:t>
      </w:r>
      <w:r>
        <w:rPr>
          <w:rFonts w:ascii="Gungsuh" w:eastAsia="Gungsuh" w:hAnsi="Gungsuh" w:cs="Gungsuh"/>
          <w:sz w:val="28"/>
          <w:szCs w:val="28"/>
        </w:rPr>
        <w:t>本學年度午餐費每人每餐收費</w:t>
      </w:r>
      <w:r>
        <w:rPr>
          <w:rFonts w:ascii="Gungsuh" w:eastAsia="Gungsuh" w:hAnsi="Gungsuh" w:cs="Gungsuh"/>
          <w:sz w:val="28"/>
          <w:szCs w:val="28"/>
        </w:rPr>
        <w:t>45</w:t>
      </w:r>
      <w:r>
        <w:rPr>
          <w:rFonts w:ascii="Gungsuh" w:eastAsia="Gungsuh" w:hAnsi="Gungsuh" w:cs="Gungsuh"/>
          <w:sz w:val="28"/>
          <w:szCs w:val="28"/>
        </w:rPr>
        <w:t>元，</w:t>
      </w:r>
      <w:r>
        <w:rPr>
          <w:rFonts w:ascii="Gungsuh" w:eastAsia="Gungsuh" w:hAnsi="Gungsuh" w:cs="Gungsuh"/>
          <w:sz w:val="28"/>
          <w:szCs w:val="28"/>
        </w:rPr>
        <w:t>110</w:t>
      </w:r>
      <w:r>
        <w:rPr>
          <w:rFonts w:ascii="Gungsuh" w:eastAsia="Gungsuh" w:hAnsi="Gungsuh" w:cs="Gungsuh"/>
          <w:sz w:val="28"/>
          <w:szCs w:val="28"/>
        </w:rPr>
        <w:t>學年度第二學期午餐費全期共</w:t>
      </w:r>
      <w:r>
        <w:rPr>
          <w:rFonts w:ascii="Gungsuh" w:eastAsia="Gungsuh" w:hAnsi="Gungsuh" w:cs="Gungsuh"/>
          <w:sz w:val="28"/>
          <w:szCs w:val="28"/>
        </w:rPr>
        <w:t>4275</w:t>
      </w:r>
      <w:r>
        <w:rPr>
          <w:rFonts w:ascii="Gungsuh" w:eastAsia="Gungsuh" w:hAnsi="Gungsuh" w:cs="Gungsuh"/>
          <w:sz w:val="28"/>
          <w:szCs w:val="28"/>
        </w:rPr>
        <w:t>元</w:t>
      </w:r>
    </w:p>
    <w:p w:rsidR="00AD1108" w:rsidRDefault="0097485B">
      <w:pPr>
        <w:spacing w:before="240" w:after="240"/>
        <w:ind w:left="360" w:firstLine="560"/>
        <w:rPr>
          <w:sz w:val="28"/>
          <w:szCs w:val="28"/>
        </w:rPr>
      </w:pPr>
      <w:r>
        <w:rPr>
          <w:rFonts w:ascii="Gungsuh" w:eastAsia="Gungsuh" w:hAnsi="Gungsuh" w:cs="Gungsuh"/>
          <w:sz w:val="28"/>
          <w:szCs w:val="28"/>
        </w:rPr>
        <w:t>(95</w:t>
      </w:r>
      <w:r>
        <w:rPr>
          <w:rFonts w:ascii="Gungsuh" w:eastAsia="Gungsuh" w:hAnsi="Gungsuh" w:cs="Gungsuh"/>
          <w:sz w:val="28"/>
          <w:szCs w:val="28"/>
        </w:rPr>
        <w:t>天</w:t>
      </w:r>
      <w:r>
        <w:rPr>
          <w:rFonts w:ascii="Gungsuh" w:eastAsia="Gungsuh" w:hAnsi="Gungsuh" w:cs="Gungsuh"/>
          <w:sz w:val="28"/>
          <w:szCs w:val="28"/>
        </w:rPr>
        <w:t>)</w:t>
      </w:r>
      <w:r>
        <w:rPr>
          <w:rFonts w:ascii="Gungsuh" w:eastAsia="Gungsuh" w:hAnsi="Gungsuh" w:cs="Gungsuh"/>
          <w:sz w:val="28"/>
          <w:szCs w:val="28"/>
        </w:rPr>
        <w:t>，教職員工繳交午餐費出納會</w:t>
      </w:r>
      <w:r>
        <w:rPr>
          <w:rFonts w:ascii="Gungsuh" w:eastAsia="Gungsuh" w:hAnsi="Gungsuh" w:cs="Gungsuh"/>
          <w:sz w:val="28"/>
          <w:szCs w:val="28"/>
        </w:rPr>
        <w:t>3</w:t>
      </w:r>
      <w:r>
        <w:rPr>
          <w:rFonts w:ascii="Gungsuh" w:eastAsia="Gungsuh" w:hAnsi="Gungsuh" w:cs="Gungsuh"/>
          <w:sz w:val="28"/>
          <w:szCs w:val="28"/>
        </w:rPr>
        <w:t>月份薪資代扣款。</w:t>
      </w:r>
    </w:p>
    <w:p w:rsidR="00AD1108" w:rsidRDefault="0097485B">
      <w:pPr>
        <w:spacing w:before="240" w:after="240"/>
        <w:rPr>
          <w:sz w:val="28"/>
          <w:szCs w:val="28"/>
        </w:rPr>
      </w:pPr>
      <w:r>
        <w:rPr>
          <w:rFonts w:ascii="Gungsuh" w:eastAsia="Gungsuh" w:hAnsi="Gungsuh" w:cs="Gungsuh"/>
          <w:sz w:val="28"/>
          <w:szCs w:val="28"/>
        </w:rPr>
        <w:t>七、提案討論：</w:t>
      </w:r>
    </w:p>
    <w:p w:rsidR="00AD1108" w:rsidRDefault="0097485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案由：</w:t>
      </w:r>
      <w:r>
        <w:rPr>
          <w:rFonts w:ascii="Gungsuh" w:eastAsia="Gungsuh" w:hAnsi="Gungsuh" w:cs="Gungsuh"/>
          <w:sz w:val="28"/>
          <w:szCs w:val="28"/>
        </w:rPr>
        <w:t>110</w:t>
      </w:r>
      <w:r>
        <w:rPr>
          <w:rFonts w:ascii="Gungsuh" w:eastAsia="Gungsuh" w:hAnsi="Gungsuh" w:cs="Gungsuh"/>
          <w:sz w:val="28"/>
          <w:szCs w:val="28"/>
        </w:rPr>
        <w:t>學年度第二學期家庭突遭變故或其他因素無力支付學生午餐費之補助</w:t>
      </w:r>
    </w:p>
    <w:p w:rsidR="00AD1108" w:rsidRDefault="0097485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審核事宜，請討論。</w:t>
      </w:r>
    </w:p>
    <w:p w:rsidR="00AD1108" w:rsidRDefault="0097485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說明：申請補助學生如下：一忠蕭家欣、二忠潘冠妤、宋佩蓉、四忠潘冠龍、</w:t>
      </w:r>
    </w:p>
    <w:p w:rsidR="00AD1108" w:rsidRDefault="0097485B">
      <w:pPr>
        <w:spacing w:before="240" w:after="240"/>
        <w:rPr>
          <w:sz w:val="28"/>
          <w:szCs w:val="28"/>
        </w:rPr>
      </w:pP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五忠林茉薇、六忠薛峻愷。</w:t>
      </w:r>
      <w:r>
        <w:rPr>
          <w:rFonts w:ascii="Gungsuh" w:eastAsia="Gungsuh" w:hAnsi="Gungsuh" w:cs="Gungsuh"/>
          <w:sz w:val="28"/>
          <w:szCs w:val="28"/>
        </w:rPr>
        <w:t xml:space="preserve">     </w:t>
      </w:r>
    </w:p>
    <w:p w:rsidR="00AD1108" w:rsidRDefault="0097485B">
      <w:pPr>
        <w:spacing w:before="240" w:after="240"/>
        <w:ind w:left="1680" w:hanging="840"/>
        <w:rPr>
          <w:sz w:val="28"/>
          <w:szCs w:val="28"/>
        </w:rPr>
      </w:pPr>
      <w:r>
        <w:rPr>
          <w:rFonts w:ascii="Gungsuh" w:eastAsia="Gungsuh" w:hAnsi="Gungsuh" w:cs="Gungsuh"/>
          <w:sz w:val="28"/>
          <w:szCs w:val="28"/>
        </w:rPr>
        <w:t>八、決議：通過</w:t>
      </w:r>
    </w:p>
    <w:p w:rsidR="00AD1108" w:rsidRDefault="0097485B">
      <w:pPr>
        <w:spacing w:before="240" w:after="240"/>
        <w:ind w:left="1680" w:hanging="840"/>
        <w:rPr>
          <w:sz w:val="28"/>
          <w:szCs w:val="28"/>
        </w:rPr>
      </w:pPr>
      <w:r>
        <w:rPr>
          <w:rFonts w:ascii="Gungsuh" w:eastAsia="Gungsuh" w:hAnsi="Gungsuh" w:cs="Gungsuh"/>
          <w:sz w:val="28"/>
          <w:szCs w:val="28"/>
        </w:rPr>
        <w:t>九、臨時動議：無</w:t>
      </w:r>
    </w:p>
    <w:p w:rsidR="00AD1108" w:rsidRDefault="0097485B">
      <w:pPr>
        <w:spacing w:before="240" w:after="240"/>
        <w:rPr>
          <w:sz w:val="28"/>
          <w:szCs w:val="28"/>
        </w:rPr>
      </w:pPr>
      <w:r>
        <w:rPr>
          <w:rFonts w:ascii="Gungsuh" w:eastAsia="Gungsuh" w:hAnsi="Gungsuh" w:cs="Gungsuh"/>
          <w:sz w:val="28"/>
          <w:szCs w:val="28"/>
        </w:rPr>
        <w:t>十、散會</w:t>
      </w:r>
    </w:p>
    <w:p w:rsidR="00AD1108" w:rsidRDefault="0097485B">
      <w:pPr>
        <w:spacing w:before="240" w:after="240"/>
        <w:rPr>
          <w:sz w:val="28"/>
          <w:szCs w:val="28"/>
        </w:rPr>
      </w:pPr>
      <w:r>
        <w:rPr>
          <w:rFonts w:ascii="Gungsuh" w:eastAsia="Gungsuh" w:hAnsi="Gungsuh" w:cs="Gungsuh"/>
          <w:sz w:val="28"/>
          <w:szCs w:val="28"/>
        </w:rPr>
        <w:t>午餐執秘：</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學務主任：</w:t>
      </w:r>
      <w:r>
        <w:rPr>
          <w:rFonts w:ascii="Gungsuh" w:eastAsia="Gungsuh" w:hAnsi="Gungsuh" w:cs="Gungsuh"/>
          <w:sz w:val="28"/>
          <w:szCs w:val="28"/>
        </w:rPr>
        <w:t xml:space="preserve">             </w:t>
      </w:r>
      <w:r>
        <w:rPr>
          <w:rFonts w:ascii="Gungsuh" w:eastAsia="Gungsuh" w:hAnsi="Gungsuh" w:cs="Gungsuh"/>
          <w:sz w:val="28"/>
          <w:szCs w:val="28"/>
        </w:rPr>
        <w:tab/>
      </w:r>
      <w:r>
        <w:rPr>
          <w:rFonts w:ascii="Gungsuh" w:eastAsia="Gungsuh" w:hAnsi="Gungsuh" w:cs="Gungsuh"/>
          <w:sz w:val="28"/>
          <w:szCs w:val="28"/>
        </w:rPr>
        <w:t>校長：</w:t>
      </w:r>
    </w:p>
    <w:p w:rsidR="00AD1108" w:rsidRDefault="00AD1108">
      <w:pPr>
        <w:spacing w:before="240" w:after="240"/>
        <w:rPr>
          <w:sz w:val="28"/>
          <w:szCs w:val="28"/>
        </w:rPr>
      </w:pPr>
    </w:p>
    <w:p w:rsidR="00AD1108" w:rsidRDefault="00AD1108">
      <w:pPr>
        <w:spacing w:before="240" w:after="240"/>
        <w:rPr>
          <w:sz w:val="28"/>
          <w:szCs w:val="28"/>
        </w:rPr>
      </w:pPr>
    </w:p>
    <w:p w:rsidR="00AD1108" w:rsidRDefault="0097485B">
      <w:pPr>
        <w:shd w:val="clear" w:color="auto" w:fill="FFFFFF"/>
        <w:spacing w:line="240" w:lineRule="auto"/>
        <w:rPr>
          <w:sz w:val="28"/>
          <w:szCs w:val="28"/>
        </w:rPr>
      </w:pPr>
      <w:r>
        <w:rPr>
          <w:noProof/>
          <w:sz w:val="28"/>
          <w:szCs w:val="28"/>
        </w:rPr>
        <w:lastRenderedPageBreak/>
        <w:drawing>
          <wp:inline distT="114300" distB="114300" distL="114300" distR="114300">
            <wp:extent cx="4724400" cy="757237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724400" cy="7572375"/>
                    </a:xfrm>
                    <a:prstGeom prst="rect">
                      <a:avLst/>
                    </a:prstGeom>
                    <a:ln/>
                  </pic:spPr>
                </pic:pic>
              </a:graphicData>
            </a:graphic>
          </wp:inline>
        </w:drawing>
      </w:r>
    </w:p>
    <w:p w:rsidR="00AD1108" w:rsidRDefault="0097485B">
      <w:pPr>
        <w:shd w:val="clear" w:color="auto" w:fill="FFFFFF"/>
        <w:spacing w:line="240" w:lineRule="auto"/>
        <w:rPr>
          <w:sz w:val="28"/>
          <w:szCs w:val="28"/>
        </w:rPr>
      </w:pPr>
      <w:r>
        <w:rPr>
          <w:noProof/>
          <w:sz w:val="28"/>
          <w:szCs w:val="28"/>
        </w:rPr>
        <w:drawing>
          <wp:inline distT="114300" distB="114300" distL="114300" distR="114300">
            <wp:extent cx="4667250" cy="2590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667250" cy="2590800"/>
                    </a:xfrm>
                    <a:prstGeom prst="rect">
                      <a:avLst/>
                    </a:prstGeom>
                    <a:ln/>
                  </pic:spPr>
                </pic:pic>
              </a:graphicData>
            </a:graphic>
          </wp:inline>
        </w:drawing>
      </w:r>
    </w:p>
    <w:p w:rsidR="00AD1108" w:rsidRDefault="00AD1108">
      <w:pPr>
        <w:spacing w:before="240" w:after="240"/>
        <w:ind w:right="600"/>
      </w:pPr>
    </w:p>
    <w:sectPr w:rsidR="00AD1108">
      <w:pgSz w:w="11909" w:h="16834"/>
      <w:pgMar w:top="141" w:right="293" w:bottom="127" w:left="42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2E9" w:rsidRDefault="007322E9" w:rsidP="007322E9">
      <w:pPr>
        <w:spacing w:line="240" w:lineRule="auto"/>
      </w:pPr>
      <w:r>
        <w:separator/>
      </w:r>
    </w:p>
  </w:endnote>
  <w:endnote w:type="continuationSeparator" w:id="0">
    <w:p w:rsidR="007322E9" w:rsidRDefault="007322E9" w:rsidP="00732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2E9" w:rsidRDefault="007322E9" w:rsidP="007322E9">
      <w:pPr>
        <w:spacing w:line="240" w:lineRule="auto"/>
      </w:pPr>
      <w:r>
        <w:separator/>
      </w:r>
    </w:p>
  </w:footnote>
  <w:footnote w:type="continuationSeparator" w:id="0">
    <w:p w:rsidR="007322E9" w:rsidRDefault="007322E9" w:rsidP="007322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08"/>
    <w:rsid w:val="007322E9"/>
    <w:rsid w:val="0097485B"/>
    <w:rsid w:val="00AD11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28D53"/>
  <w15:docId w15:val="{68D305E7-5086-4AC2-AE07-95B492E6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zh-TW" w:eastAsia="zh-TW"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7322E9"/>
    <w:pPr>
      <w:tabs>
        <w:tab w:val="center" w:pos="4153"/>
        <w:tab w:val="right" w:pos="8306"/>
      </w:tabs>
      <w:snapToGrid w:val="0"/>
    </w:pPr>
    <w:rPr>
      <w:sz w:val="20"/>
      <w:szCs w:val="20"/>
    </w:rPr>
  </w:style>
  <w:style w:type="character" w:customStyle="1" w:styleId="a8">
    <w:name w:val="頁首 字元"/>
    <w:basedOn w:val="a0"/>
    <w:link w:val="a7"/>
    <w:uiPriority w:val="99"/>
    <w:rsid w:val="007322E9"/>
    <w:rPr>
      <w:sz w:val="20"/>
      <w:szCs w:val="20"/>
    </w:rPr>
  </w:style>
  <w:style w:type="paragraph" w:styleId="a9">
    <w:name w:val="footer"/>
    <w:basedOn w:val="a"/>
    <w:link w:val="aa"/>
    <w:uiPriority w:val="99"/>
    <w:unhideWhenUsed/>
    <w:rsid w:val="007322E9"/>
    <w:pPr>
      <w:tabs>
        <w:tab w:val="center" w:pos="4153"/>
        <w:tab w:val="right" w:pos="8306"/>
      </w:tabs>
      <w:snapToGrid w:val="0"/>
    </w:pPr>
    <w:rPr>
      <w:sz w:val="20"/>
      <w:szCs w:val="20"/>
    </w:rPr>
  </w:style>
  <w:style w:type="character" w:customStyle="1" w:styleId="aa">
    <w:name w:val="頁尾 字元"/>
    <w:basedOn w:val="a0"/>
    <w:link w:val="a9"/>
    <w:uiPriority w:val="99"/>
    <w:rsid w:val="007322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khedu</dc:creator>
  <cp:lastModifiedBy>khedu</cp:lastModifiedBy>
  <cp:revision>2</cp:revision>
  <dcterms:created xsi:type="dcterms:W3CDTF">2022-03-28T07:22:00Z</dcterms:created>
  <dcterms:modified xsi:type="dcterms:W3CDTF">2022-03-28T07:22:00Z</dcterms:modified>
</cp:coreProperties>
</file>