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00" w:rsidRDefault="00D27867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20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111.6.20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365"/>
        <w:gridCol w:w="645"/>
        <w:gridCol w:w="8070"/>
        <w:gridCol w:w="615"/>
      </w:tblGrid>
      <w:tr w:rsidR="00031600">
        <w:trPr>
          <w:trHeight w:val="66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031600" w:rsidRDefault="00D27867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031600">
        <w:trPr>
          <w:jc w:val="center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6/20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031600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jc w:val="center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6/21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jc w:val="center"/>
            </w:pPr>
          </w:p>
        </w:tc>
      </w:tr>
      <w:tr w:rsidR="00031600">
        <w:trPr>
          <w:trHeight w:val="316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*6/22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週三進修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─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環教研習：低碳生活與綠色飲食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講師：黃萬華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13:30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視聽教室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jc w:val="center"/>
            </w:pPr>
          </w:p>
        </w:tc>
      </w:tr>
      <w:tr w:rsidR="00031600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*6/23~6/30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期末評量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jc w:val="center"/>
            </w:pPr>
          </w:p>
        </w:tc>
      </w:tr>
      <w:tr w:rsidR="00031600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jc w:val="center"/>
            </w:pPr>
          </w:p>
        </w:tc>
      </w:tr>
      <w:tr w:rsidR="00031600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jc w:val="center"/>
            </w:pPr>
          </w:p>
        </w:tc>
      </w:tr>
      <w:tr w:rsidR="00031600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jc w:val="center"/>
            </w:pPr>
          </w:p>
        </w:tc>
      </w:tr>
      <w:tr w:rsidR="00031600">
        <w:trPr>
          <w:trHeight w:val="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期末考因疫情考量改為線上多元方式進行，先與家長做溝通。</w:t>
            </w:r>
          </w:p>
          <w:p w:rsidR="00031600" w:rsidRDefault="00D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學習扶助施測延期至九月，請導師或下學期老師多協助學生</w:t>
            </w:r>
          </w:p>
          <w:p w:rsidR="00031600" w:rsidRDefault="00D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富樂牌快篩試劑更換回收請同仁多協助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031600">
        <w:trPr>
          <w:trHeight w:val="1166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031600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031600">
        <w:trPr>
          <w:trHeight w:val="1779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環教研習：低碳生活與綠色飲食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講師：黃萬華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13:30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視聽教室</w:t>
            </w:r>
          </w:p>
          <w:p w:rsidR="00031600" w:rsidRDefault="00D27867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2.6/23-6/30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期末評量：</w:t>
            </w:r>
          </w:p>
          <w:p w:rsidR="00031600" w:rsidRDefault="00D27867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經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6/20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行政會議決議，期末評量採「線上及多元評量」方式，評量方式及由各科老師自行決定評量比例告知家長</w:t>
            </w:r>
          </w:p>
          <w:p w:rsidR="00031600" w:rsidRDefault="00D27867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如果有紙本可請學生或家長來拿寫完後拍照或交回皆可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</w:p>
          <w:p w:rsidR="00031600" w:rsidRDefault="00D27867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學習扶助篩選測驗</w:t>
            </w:r>
          </w:p>
          <w:p w:rsidR="00031600" w:rsidRDefault="00031600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031600" w:rsidRDefault="00D27867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noProof/>
                <w:color w:val="1D2129"/>
                <w:sz w:val="28"/>
                <w:szCs w:val="28"/>
              </w:rPr>
              <w:lastRenderedPageBreak/>
              <w:drawing>
                <wp:inline distT="114300" distB="114300" distL="114300" distR="114300">
                  <wp:extent cx="6267450" cy="18669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1600" w:rsidRDefault="00D27867">
            <w:pPr>
              <w:spacing w:before="240" w:after="24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由於篩選測驗因停課無法施測，未施測學生延期至九月，暑期開班經學習扶助輔導小組評估可開班。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</w:p>
          <w:p w:rsidR="00031600" w:rsidRDefault="00031600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031600" w:rsidRDefault="00031600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031600" w:rsidRDefault="00031600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031600" w:rsidRDefault="00031600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031600">
        <w:trPr>
          <w:trHeight w:val="1200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教務組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科任老師請於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7/1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前上校務系統登錄成績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各班學籍成績及輔導紀錄請導師們於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7/6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前完成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謝謝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!  7/7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校務系統封存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031600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80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1.</w:t>
            </w:r>
            <w:r>
              <w:rPr>
                <w:rFonts w:ascii="Gungsuh" w:eastAsia="Gungsuh" w:hAnsi="Gungsuh" w:cs="Gungsuh"/>
              </w:rPr>
              <w:t>因疫情停課，請各位老師協助回報學生況狀</w:t>
            </w:r>
          </w:p>
          <w:p w:rsidR="00031600" w:rsidRDefault="00D27867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2.</w:t>
            </w:r>
            <w:r>
              <w:rPr>
                <w:rFonts w:ascii="Gungsuh" w:eastAsia="Gungsuh" w:hAnsi="Gungsuh" w:cs="Gungsuh"/>
              </w:rPr>
              <w:t>高市府因富樂牌快篩試劑問題請學生家長換貨，若還有學生家長未換貨，麻煩導師聯繫學生家長將試劑送回至學務處。</w:t>
            </w: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1.</w:t>
            </w:r>
          </w:p>
        </w:tc>
      </w:tr>
      <w:tr w:rsidR="00031600">
        <w:trPr>
          <w:trHeight w:val="1241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80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6/22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週三教師環教研習，主題低碳飲食與綠色生活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sz w:val="28"/>
                <w:szCs w:val="28"/>
              </w:rPr>
              <w:t>時間：下午一點半開始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sz w:val="28"/>
                <w:szCs w:val="28"/>
              </w:rPr>
              <w:t>地點：視聽教室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sz w:val="28"/>
                <w:szCs w:val="28"/>
              </w:rPr>
              <w:t>注意事項：務必參加！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調查可以到的老師有幾位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031600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Pr="00AC74D8" w:rsidRDefault="00031600">
            <w:pPr>
              <w:shd w:val="clear" w:color="auto" w:fill="FFFFFF"/>
              <w:spacing w:line="240" w:lineRule="auto"/>
              <w:rPr>
                <w:rFonts w:hint="eastAsia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031600">
        <w:trPr>
          <w:trHeight w:val="1136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事務組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03160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031600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資訊：</w:t>
            </w:r>
          </w:p>
          <w:p w:rsidR="00031600" w:rsidRDefault="00D27867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期末會進行教室電腦整理，請各位老師進行電腦資料備份</w:t>
            </w: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D27867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6/21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期末特推會報告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雅芬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D27867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一、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鑑定安置報告：本學年共轉銜廣興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3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名學生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(6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年級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，重新評估廣興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名學生，鑑定福安一名疑似生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淑華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--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並未通過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**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暑假重新評估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子毅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D27867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二、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年特教評鑑已經完成，目前尚未有評鑑結果。</w:t>
            </w: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D27867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二、特教學生人數動態：福安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人、廣興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人、旗尾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5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人，共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13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人。</w:t>
            </w: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D27867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三、課程計畫審查：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111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學年度福安國小部分，目前由原任課教師許志銘老師撰寫，已提交教務組。外校部分我們也已撰寫完畢，提交審查。福安課程計畫請宜君老師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6/30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再上傳至本校課程計畫網站即可，謝謝。</w:t>
            </w: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  <w:p w:rsidR="00031600" w:rsidRDefault="0003160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031600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1600" w:rsidRDefault="00D27867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031600">
            <w:pPr>
              <w:spacing w:line="240" w:lineRule="auto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600" w:rsidRDefault="00D27867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031600" w:rsidRDefault="00D27867">
      <w:pPr>
        <w:spacing w:before="240" w:after="240"/>
        <w:ind w:right="600"/>
        <w:jc w:val="center"/>
      </w:pPr>
      <w:r>
        <w:t xml:space="preserve"> </w:t>
      </w:r>
    </w:p>
    <w:p w:rsidR="00031600" w:rsidRDefault="00D27867">
      <w:pPr>
        <w:spacing w:before="240" w:after="240"/>
        <w:ind w:right="600"/>
      </w:pPr>
      <w:r>
        <w:rPr>
          <w:rFonts w:ascii="Gungsuh" w:eastAsia="Gungsuh" w:hAnsi="Gungsuh" w:cs="Gungsuh"/>
        </w:rPr>
        <w:t>午餐執秘：</w:t>
      </w:r>
      <w:r>
        <w:rPr>
          <w:rFonts w:ascii="Gungsuh" w:eastAsia="Gungsuh" w:hAnsi="Gungsuh" w:cs="Gungsuh"/>
        </w:rPr>
        <w:t xml:space="preserve">                               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p w:rsidR="00031600" w:rsidRDefault="00031600">
      <w:pPr>
        <w:spacing w:before="240" w:after="240" w:line="192" w:lineRule="auto"/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</w:pPr>
    </w:p>
    <w:p w:rsidR="00031600" w:rsidRDefault="00031600">
      <w:pPr>
        <w:spacing w:before="240" w:after="240"/>
      </w:pPr>
    </w:p>
    <w:p w:rsidR="00031600" w:rsidRDefault="00031600">
      <w:pPr>
        <w:spacing w:before="240" w:after="240"/>
        <w:rPr>
          <w:sz w:val="38"/>
          <w:szCs w:val="38"/>
        </w:rPr>
      </w:pPr>
    </w:p>
    <w:p w:rsidR="00031600" w:rsidRDefault="00031600">
      <w:pPr>
        <w:spacing w:before="240" w:after="240"/>
        <w:rPr>
          <w:sz w:val="38"/>
          <w:szCs w:val="3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pacing w:before="240" w:after="240"/>
        <w:rPr>
          <w:sz w:val="28"/>
          <w:szCs w:val="28"/>
        </w:rPr>
      </w:pPr>
    </w:p>
    <w:p w:rsidR="00031600" w:rsidRDefault="00031600">
      <w:pPr>
        <w:shd w:val="clear" w:color="auto" w:fill="FFFFFF"/>
        <w:spacing w:line="240" w:lineRule="auto"/>
        <w:rPr>
          <w:sz w:val="28"/>
          <w:szCs w:val="28"/>
        </w:rPr>
      </w:pPr>
    </w:p>
    <w:p w:rsidR="00031600" w:rsidRDefault="00031600">
      <w:pPr>
        <w:shd w:val="clear" w:color="auto" w:fill="FFFFFF"/>
        <w:spacing w:line="240" w:lineRule="auto"/>
        <w:rPr>
          <w:sz w:val="28"/>
          <w:szCs w:val="28"/>
        </w:rPr>
      </w:pPr>
    </w:p>
    <w:p w:rsidR="00031600" w:rsidRDefault="00031600">
      <w:pPr>
        <w:spacing w:line="288" w:lineRule="auto"/>
      </w:pPr>
      <w:bookmarkStart w:id="0" w:name="_GoBack"/>
      <w:bookmarkEnd w:id="0"/>
    </w:p>
    <w:sectPr w:rsidR="00031600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9517D"/>
    <w:multiLevelType w:val="multilevel"/>
    <w:tmpl w:val="ECBC9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00"/>
    <w:rsid w:val="00031600"/>
    <w:rsid w:val="00AC74D8"/>
    <w:rsid w:val="00B64FE1"/>
    <w:rsid w:val="00D27867"/>
    <w:rsid w:val="00E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8EC0"/>
  <w15:docId w15:val="{283CEF35-7FB0-4DDD-AFAF-29A0AC6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4</cp:revision>
  <dcterms:created xsi:type="dcterms:W3CDTF">2022-06-23T05:42:00Z</dcterms:created>
  <dcterms:modified xsi:type="dcterms:W3CDTF">2022-06-23T05:58:00Z</dcterms:modified>
</cp:coreProperties>
</file>